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B3E" w:rsidRPr="00980427" w:rsidRDefault="00980427" w:rsidP="00402124">
      <w:pPr>
        <w:rPr>
          <w:rFonts w:cs="B Koodak"/>
          <w:b/>
          <w:bCs/>
          <w:color w:val="FF0000"/>
          <w:sz w:val="24"/>
          <w:szCs w:val="24"/>
          <w:rtl/>
        </w:rPr>
      </w:pPr>
      <w:r w:rsidRPr="00980427">
        <w:rPr>
          <w:rFonts w:cs="B Koodak" w:hint="cs"/>
          <w:b/>
          <w:bCs/>
          <w:color w:val="FF0000"/>
          <w:sz w:val="24"/>
          <w:szCs w:val="24"/>
          <w:rtl/>
        </w:rPr>
        <w:t>«</w:t>
      </w:r>
      <w:r w:rsidR="00402124" w:rsidRPr="00980427">
        <w:rPr>
          <w:rFonts w:cs="B Koodak" w:hint="cs"/>
          <w:b/>
          <w:bCs/>
          <w:color w:val="FF0000"/>
          <w:sz w:val="24"/>
          <w:szCs w:val="24"/>
          <w:rtl/>
        </w:rPr>
        <w:t>جداول و نمودارهای کتاب</w:t>
      </w:r>
      <w:r w:rsidR="00402124" w:rsidRPr="00980427">
        <w:rPr>
          <w:rFonts w:cs="B Koodak" w:hint="cs"/>
          <w:b/>
          <w:bCs/>
          <w:color w:val="FF0000"/>
          <w:sz w:val="24"/>
          <w:szCs w:val="24"/>
          <w:rtl/>
        </w:rPr>
        <w:softHyphen/>
        <w:t>های رابینز (رفتارسازمانی و تئوری سازمان) مهم هستند و معمولا بیشتر سوالاتی که از کتاب</w:t>
      </w:r>
      <w:r w:rsidR="00402124" w:rsidRPr="00980427">
        <w:rPr>
          <w:rFonts w:cs="B Koodak" w:hint="cs"/>
          <w:b/>
          <w:bCs/>
          <w:color w:val="FF0000"/>
          <w:sz w:val="24"/>
          <w:szCs w:val="24"/>
          <w:rtl/>
        </w:rPr>
        <w:softHyphen/>
        <w:t>های رابینز در کنکور طراحی می</w:t>
      </w:r>
      <w:r w:rsidR="00402124" w:rsidRPr="00980427">
        <w:rPr>
          <w:rFonts w:cs="B Koodak" w:hint="cs"/>
          <w:b/>
          <w:bCs/>
          <w:color w:val="FF0000"/>
          <w:sz w:val="24"/>
          <w:szCs w:val="24"/>
          <w:rtl/>
        </w:rPr>
        <w:softHyphen/>
        <w:t xml:space="preserve">شود </w:t>
      </w:r>
      <w:r w:rsidR="00E56274">
        <w:rPr>
          <w:rFonts w:cs="B Koodak" w:hint="cs"/>
          <w:b/>
          <w:bCs/>
          <w:color w:val="FF0000"/>
          <w:sz w:val="24"/>
          <w:szCs w:val="24"/>
          <w:rtl/>
        </w:rPr>
        <w:t>از این جداول و نمودارها می</w:t>
      </w:r>
      <w:r w:rsidR="00E56274">
        <w:rPr>
          <w:rFonts w:cs="B Koodak" w:hint="cs"/>
          <w:b/>
          <w:bCs/>
          <w:color w:val="FF0000"/>
          <w:sz w:val="24"/>
          <w:szCs w:val="24"/>
          <w:rtl/>
        </w:rPr>
        <w:softHyphen/>
        <w:t>آید.»</w:t>
      </w:r>
    </w:p>
    <w:p w:rsidR="00402124" w:rsidRPr="00F161DD" w:rsidRDefault="00402124" w:rsidP="00402124">
      <w:pPr>
        <w:rPr>
          <w:rFonts w:cs="B Koodak"/>
          <w:b/>
          <w:bCs/>
          <w:color w:val="7030A0"/>
          <w:sz w:val="24"/>
          <w:szCs w:val="24"/>
          <w:rtl/>
        </w:rPr>
      </w:pPr>
      <w:r w:rsidRPr="00F161DD">
        <w:rPr>
          <w:rFonts w:cs="B Koodak" w:hint="cs"/>
          <w:b/>
          <w:bCs/>
          <w:color w:val="7030A0"/>
          <w:sz w:val="24"/>
          <w:szCs w:val="24"/>
          <w:rtl/>
        </w:rPr>
        <w:t>مثال:</w:t>
      </w:r>
      <w:r w:rsidR="00F71069" w:rsidRPr="00F161DD">
        <w:rPr>
          <w:rFonts w:cs="B Koodak" w:hint="cs"/>
          <w:b/>
          <w:bCs/>
          <w:color w:val="7030A0"/>
          <w:sz w:val="24"/>
          <w:szCs w:val="24"/>
          <w:rtl/>
        </w:rPr>
        <w:t xml:space="preserve"> جدول صفحه 60 کتاب تئوری سازمان رابینز</w:t>
      </w:r>
    </w:p>
    <w:p w:rsidR="00F71069" w:rsidRDefault="00F71069" w:rsidP="00F71069">
      <w:pPr>
        <w:jc w:val="center"/>
        <w:rPr>
          <w:rFonts w:cs="B Nazanin"/>
          <w:b/>
          <w:bCs/>
          <w:rtl/>
        </w:rPr>
      </w:pPr>
      <w:r w:rsidRPr="002B1AC2">
        <w:rPr>
          <w:rFonts w:cs="B Nazanin" w:hint="cs"/>
          <w:b/>
          <w:bCs/>
          <w:rtl/>
        </w:rPr>
        <w:t>ـ جدول 2-2: نمونه‌هایی از معیارهای اثربخشی رویکرد سیستمی برای انواع مختلف سازمان ـ</w:t>
      </w:r>
    </w:p>
    <w:tbl>
      <w:tblPr>
        <w:tblStyle w:val="TableGrid"/>
        <w:bidiVisual/>
        <w:tblW w:w="10068" w:type="dxa"/>
        <w:jc w:val="center"/>
        <w:tblInd w:w="17" w:type="dxa"/>
        <w:tblLook w:val="04A0"/>
      </w:tblPr>
      <w:tblGrid>
        <w:gridCol w:w="2313"/>
        <w:gridCol w:w="2409"/>
        <w:gridCol w:w="2552"/>
        <w:gridCol w:w="2794"/>
      </w:tblGrid>
      <w:tr w:rsidR="00F71069" w:rsidTr="007A6220">
        <w:trPr>
          <w:trHeight w:val="345"/>
          <w:jc w:val="center"/>
        </w:trPr>
        <w:tc>
          <w:tcPr>
            <w:tcW w:w="2313" w:type="dxa"/>
          </w:tcPr>
          <w:p w:rsidR="00F71069" w:rsidRDefault="00F71069" w:rsidP="007A6220">
            <w:pPr>
              <w:ind w:left="0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متغیرهای سیستم</w:t>
            </w:r>
          </w:p>
        </w:tc>
        <w:tc>
          <w:tcPr>
            <w:tcW w:w="2409" w:type="dxa"/>
          </w:tcPr>
          <w:p w:rsidR="00F71069" w:rsidRDefault="00F71069" w:rsidP="007A6220">
            <w:pPr>
              <w:ind w:left="0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مؤسسه تجاری</w:t>
            </w:r>
          </w:p>
        </w:tc>
        <w:tc>
          <w:tcPr>
            <w:tcW w:w="2552" w:type="dxa"/>
          </w:tcPr>
          <w:p w:rsidR="00F71069" w:rsidRDefault="00F71069" w:rsidP="007A6220">
            <w:pPr>
              <w:ind w:left="0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بیمارستان</w:t>
            </w:r>
          </w:p>
        </w:tc>
        <w:tc>
          <w:tcPr>
            <w:tcW w:w="2794" w:type="dxa"/>
          </w:tcPr>
          <w:p w:rsidR="00F71069" w:rsidRDefault="00F71069" w:rsidP="007A6220">
            <w:pPr>
              <w:ind w:left="0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دانشکده</w:t>
            </w:r>
          </w:p>
        </w:tc>
      </w:tr>
      <w:tr w:rsidR="00F71069" w:rsidTr="007A6220">
        <w:trPr>
          <w:trHeight w:val="1441"/>
          <w:jc w:val="center"/>
        </w:trPr>
        <w:tc>
          <w:tcPr>
            <w:tcW w:w="2313" w:type="dxa"/>
          </w:tcPr>
          <w:p w:rsidR="00F71069" w:rsidRDefault="00F71069" w:rsidP="007A6220">
            <w:pPr>
              <w:ind w:left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نسبت ستاده به داده</w:t>
            </w:r>
          </w:p>
          <w:p w:rsidR="00F71069" w:rsidRDefault="00F71069" w:rsidP="007A6220">
            <w:pPr>
              <w:ind w:left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نسبت عملیات درونی به داده</w:t>
            </w:r>
          </w:p>
          <w:p w:rsidR="00F71069" w:rsidRDefault="00F71069" w:rsidP="007A6220">
            <w:pPr>
              <w:ind w:left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نسبت عملیات درونی به ستاده</w:t>
            </w:r>
          </w:p>
          <w:p w:rsidR="00F71069" w:rsidRPr="00B8526D" w:rsidRDefault="00F71069" w:rsidP="007A6220">
            <w:pPr>
              <w:ind w:left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نسبت تغییرات داده به ستاده</w:t>
            </w:r>
          </w:p>
        </w:tc>
        <w:tc>
          <w:tcPr>
            <w:tcW w:w="2409" w:type="dxa"/>
          </w:tcPr>
          <w:p w:rsidR="00F71069" w:rsidRDefault="00F71069" w:rsidP="007A6220">
            <w:pPr>
              <w:ind w:left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نوع بازگشت سرمایه</w:t>
            </w:r>
          </w:p>
          <w:p w:rsidR="00F71069" w:rsidRDefault="00F71069" w:rsidP="007A6220">
            <w:pPr>
              <w:ind w:left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گردش موجودی</w:t>
            </w:r>
          </w:p>
          <w:p w:rsidR="00F71069" w:rsidRDefault="00F71069" w:rsidP="007A6220">
            <w:pPr>
              <w:ind w:left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حجم‌فروش</w:t>
            </w:r>
          </w:p>
          <w:p w:rsidR="00F71069" w:rsidRPr="00B8526D" w:rsidRDefault="00F71069" w:rsidP="007A6220">
            <w:pPr>
              <w:ind w:left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تغییر در سرمایه در گردش</w:t>
            </w:r>
          </w:p>
        </w:tc>
        <w:tc>
          <w:tcPr>
            <w:tcW w:w="2552" w:type="dxa"/>
          </w:tcPr>
          <w:p w:rsidR="00F71069" w:rsidRDefault="00F71069" w:rsidP="007A6220">
            <w:pPr>
              <w:ind w:left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تعداد کل بیماران معالجه‌شده</w:t>
            </w:r>
          </w:p>
          <w:p w:rsidR="00F71069" w:rsidRDefault="00F71069" w:rsidP="007A6220">
            <w:pPr>
              <w:ind w:left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سرمایه‌گذاری در تکنولوژی پزشکی</w:t>
            </w:r>
          </w:p>
          <w:p w:rsidR="00F71069" w:rsidRDefault="00F71069" w:rsidP="007A6220">
            <w:pPr>
              <w:ind w:left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تعداد بیماران معالجه‌شده</w:t>
            </w:r>
          </w:p>
          <w:p w:rsidR="00F71069" w:rsidRPr="00B8526D" w:rsidRDefault="00F71069" w:rsidP="007A6220">
            <w:pPr>
              <w:ind w:left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تغییر در تعداد بیماران معالجه‌شده</w:t>
            </w:r>
          </w:p>
        </w:tc>
        <w:tc>
          <w:tcPr>
            <w:tcW w:w="2794" w:type="dxa"/>
          </w:tcPr>
          <w:p w:rsidR="00F71069" w:rsidRDefault="00F71069" w:rsidP="007A6220">
            <w:pPr>
              <w:ind w:left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تعداد نشریات دانشکده</w:t>
            </w:r>
          </w:p>
          <w:p w:rsidR="00F71069" w:rsidRDefault="00F71069" w:rsidP="007A6220">
            <w:pPr>
              <w:ind w:left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هزینه سیستم اطلاعاتی</w:t>
            </w:r>
          </w:p>
          <w:p w:rsidR="00F71069" w:rsidRDefault="00F71069" w:rsidP="007A6220">
            <w:pPr>
              <w:ind w:left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تعداد دانشجویان فارغ‌التحصیل شده</w:t>
            </w:r>
          </w:p>
          <w:p w:rsidR="00F71069" w:rsidRDefault="00F71069" w:rsidP="007A6220">
            <w:pPr>
              <w:ind w:left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تغییر در تعداد دانشجویان ثبت‌نام شده </w:t>
            </w:r>
          </w:p>
          <w:p w:rsidR="00F71069" w:rsidRPr="00386C31" w:rsidRDefault="00F71069" w:rsidP="007A6220">
            <w:pPr>
              <w:rPr>
                <w:rFonts w:cs="B Nazanin"/>
                <w:rtl/>
              </w:rPr>
            </w:pPr>
          </w:p>
        </w:tc>
      </w:tr>
    </w:tbl>
    <w:p w:rsidR="00F71069" w:rsidRPr="002B1AC2" w:rsidRDefault="00F71069" w:rsidP="00F71069">
      <w:pPr>
        <w:jc w:val="center"/>
        <w:rPr>
          <w:rFonts w:cs="B Nazanin"/>
          <w:b/>
          <w:bCs/>
        </w:rPr>
      </w:pPr>
    </w:p>
    <w:p w:rsidR="00402124" w:rsidRPr="00F161DD" w:rsidRDefault="00980427" w:rsidP="00402124">
      <w:pPr>
        <w:rPr>
          <w:rFonts w:cs="B Koodak"/>
          <w:b/>
          <w:bCs/>
          <w:color w:val="7030A0"/>
          <w:sz w:val="24"/>
          <w:szCs w:val="24"/>
          <w:rtl/>
        </w:rPr>
      </w:pPr>
      <w:r w:rsidRPr="00F161DD">
        <w:rPr>
          <w:rFonts w:cs="B Koodak" w:hint="cs"/>
          <w:b/>
          <w:bCs/>
          <w:color w:val="7030A0"/>
          <w:sz w:val="24"/>
          <w:szCs w:val="24"/>
          <w:rtl/>
        </w:rPr>
        <w:t xml:space="preserve">تست کنکور </w:t>
      </w:r>
      <w:r w:rsidRPr="00F161DD">
        <w:rPr>
          <w:b/>
          <w:bCs/>
          <w:color w:val="7030A0"/>
          <w:sz w:val="24"/>
          <w:szCs w:val="24"/>
          <w:rtl/>
        </w:rPr>
        <w:t>–</w:t>
      </w:r>
      <w:r w:rsidRPr="00F161DD">
        <w:rPr>
          <w:rFonts w:cs="B Koodak" w:hint="cs"/>
          <w:b/>
          <w:bCs/>
          <w:color w:val="7030A0"/>
          <w:sz w:val="24"/>
          <w:szCs w:val="24"/>
          <w:rtl/>
        </w:rPr>
        <w:t xml:space="preserve"> سراسری </w:t>
      </w:r>
      <w:r w:rsidR="00D32C5D" w:rsidRPr="00F161DD">
        <w:rPr>
          <w:rFonts w:cs="B Koodak" w:hint="cs"/>
          <w:b/>
          <w:bCs/>
          <w:color w:val="7030A0"/>
          <w:sz w:val="24"/>
          <w:szCs w:val="24"/>
          <w:rtl/>
        </w:rPr>
        <w:t xml:space="preserve">92 مدیریت اجریی </w:t>
      </w:r>
      <w:r w:rsidR="00D32C5D" w:rsidRPr="00F161DD">
        <w:rPr>
          <w:b/>
          <w:bCs/>
          <w:color w:val="7030A0"/>
          <w:sz w:val="24"/>
          <w:szCs w:val="24"/>
          <w:rtl/>
        </w:rPr>
        <w:t>–</w:t>
      </w:r>
      <w:r w:rsidR="00D32C5D" w:rsidRPr="00F161DD">
        <w:rPr>
          <w:rFonts w:cs="B Koodak" w:hint="cs"/>
          <w:b/>
          <w:bCs/>
          <w:color w:val="7030A0"/>
          <w:sz w:val="24"/>
          <w:szCs w:val="24"/>
          <w:rtl/>
        </w:rPr>
        <w:t xml:space="preserve"> نظریه</w:t>
      </w:r>
      <w:r w:rsidR="00D32C5D" w:rsidRPr="00F161DD">
        <w:rPr>
          <w:rFonts w:cs="B Koodak"/>
          <w:b/>
          <w:bCs/>
          <w:color w:val="7030A0"/>
          <w:sz w:val="24"/>
          <w:szCs w:val="24"/>
          <w:rtl/>
        </w:rPr>
        <w:softHyphen/>
      </w:r>
      <w:r w:rsidR="00D32C5D" w:rsidRPr="00F161DD">
        <w:rPr>
          <w:rFonts w:cs="B Koodak" w:hint="cs"/>
          <w:b/>
          <w:bCs/>
          <w:color w:val="7030A0"/>
          <w:sz w:val="24"/>
          <w:szCs w:val="24"/>
          <w:rtl/>
        </w:rPr>
        <w:t>های عمومی مدیریت :</w:t>
      </w:r>
    </w:p>
    <w:p w:rsidR="0032460B" w:rsidRPr="00A7134B" w:rsidRDefault="0032460B" w:rsidP="0032460B">
      <w:pPr>
        <w:rPr>
          <w:rFonts w:cs="B Nazanin"/>
        </w:rPr>
      </w:pPr>
    </w:p>
    <w:tbl>
      <w:tblPr>
        <w:tblStyle w:val="TableGrid"/>
        <w:bidiVisual/>
        <w:tblW w:w="9649" w:type="dxa"/>
        <w:jc w:val="center"/>
        <w:tblInd w:w="228" w:type="dxa"/>
        <w:tblLook w:val="04A0"/>
      </w:tblPr>
      <w:tblGrid>
        <w:gridCol w:w="9649"/>
      </w:tblGrid>
      <w:tr w:rsidR="0032460B" w:rsidTr="007A6220">
        <w:trPr>
          <w:trHeight w:val="502"/>
          <w:jc w:val="center"/>
        </w:trPr>
        <w:tc>
          <w:tcPr>
            <w:tcW w:w="9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C000"/>
          </w:tcPr>
          <w:p w:rsidR="0032460B" w:rsidRPr="00A6116C" w:rsidRDefault="0032460B" w:rsidP="007A6220">
            <w:pPr>
              <w:jc w:val="lowKashida"/>
              <w:rPr>
                <w:rFonts w:cs="B Nazanin"/>
                <w:b/>
                <w:bCs/>
                <w:rtl/>
              </w:rPr>
            </w:pPr>
            <w:r w:rsidRPr="008D6A83">
              <w:rPr>
                <w:rFonts w:cs="B Nazanin" w:hint="cs"/>
                <w:b/>
                <w:bCs/>
                <w:rtl/>
              </w:rPr>
              <w:t>124- کدام مورد نمونه</w:t>
            </w:r>
            <w:r w:rsidRPr="008D6A83">
              <w:rPr>
                <w:rFonts w:cs="B Nazanin" w:hint="cs"/>
                <w:b/>
                <w:bCs/>
                <w:rtl/>
              </w:rPr>
              <w:softHyphen/>
              <w:t>ای از نسبت عملیات درونی به ستاده در یک دانشکده می</w:t>
            </w:r>
            <w:r w:rsidRPr="008D6A83">
              <w:rPr>
                <w:rFonts w:cs="B Nazanin" w:hint="cs"/>
                <w:b/>
                <w:bCs/>
                <w:rtl/>
              </w:rPr>
              <w:softHyphen/>
              <w:t>باشد؟</w:t>
            </w:r>
          </w:p>
        </w:tc>
      </w:tr>
      <w:tr w:rsidR="0032460B" w:rsidTr="007A6220">
        <w:trPr>
          <w:trHeight w:val="476"/>
          <w:jc w:val="center"/>
        </w:trPr>
        <w:tc>
          <w:tcPr>
            <w:tcW w:w="964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C000"/>
          </w:tcPr>
          <w:p w:rsidR="0032460B" w:rsidRPr="008D6A83" w:rsidRDefault="0032460B" w:rsidP="0032460B">
            <w:pPr>
              <w:pStyle w:val="ListParagraph"/>
              <w:numPr>
                <w:ilvl w:val="0"/>
                <w:numId w:val="1"/>
              </w:numPr>
              <w:spacing w:line="276" w:lineRule="auto"/>
              <w:jc w:val="lowKashida"/>
              <w:rPr>
                <w:rFonts w:cs="B Nazanin"/>
                <w:b/>
                <w:bCs/>
              </w:rPr>
            </w:pPr>
            <w:r w:rsidRPr="008D6A83">
              <w:rPr>
                <w:rFonts w:cs="B Nazanin" w:hint="cs"/>
                <w:b/>
                <w:bCs/>
                <w:rtl/>
              </w:rPr>
              <w:t>تغییر در تعداد دانشجویان ثبت نام شده</w:t>
            </w:r>
          </w:p>
          <w:p w:rsidR="0032460B" w:rsidRPr="008D6A83" w:rsidRDefault="0032460B" w:rsidP="0032460B">
            <w:pPr>
              <w:pStyle w:val="ListParagraph"/>
              <w:numPr>
                <w:ilvl w:val="0"/>
                <w:numId w:val="1"/>
              </w:numPr>
              <w:spacing w:line="276" w:lineRule="auto"/>
              <w:jc w:val="lowKashida"/>
              <w:rPr>
                <w:rFonts w:cs="B Nazanin"/>
                <w:b/>
                <w:bCs/>
              </w:rPr>
            </w:pPr>
            <w:r w:rsidRPr="008D6A83">
              <w:rPr>
                <w:rFonts w:cs="B Nazanin" w:hint="cs"/>
                <w:b/>
                <w:bCs/>
                <w:rtl/>
              </w:rPr>
              <w:t>تعداد دانشجویان فارغ</w:t>
            </w:r>
            <w:r w:rsidRPr="008D6A83">
              <w:rPr>
                <w:rFonts w:cs="B Nazanin" w:hint="cs"/>
                <w:b/>
                <w:bCs/>
                <w:rtl/>
              </w:rPr>
              <w:softHyphen/>
              <w:t>التحصیل شده</w:t>
            </w:r>
          </w:p>
          <w:p w:rsidR="0032460B" w:rsidRPr="008D6A83" w:rsidRDefault="0032460B" w:rsidP="0032460B">
            <w:pPr>
              <w:pStyle w:val="ListParagraph"/>
              <w:numPr>
                <w:ilvl w:val="0"/>
                <w:numId w:val="1"/>
              </w:numPr>
              <w:spacing w:line="276" w:lineRule="auto"/>
              <w:jc w:val="lowKashida"/>
              <w:rPr>
                <w:rFonts w:cs="B Nazanin"/>
                <w:b/>
                <w:bCs/>
              </w:rPr>
            </w:pPr>
            <w:r w:rsidRPr="008D6A83">
              <w:rPr>
                <w:rFonts w:cs="B Nazanin" w:hint="cs"/>
                <w:b/>
                <w:bCs/>
                <w:rtl/>
              </w:rPr>
              <w:t>هزینه سیستم اطلاعاتی</w:t>
            </w:r>
          </w:p>
          <w:p w:rsidR="0032460B" w:rsidRPr="00A6116C" w:rsidRDefault="0032460B" w:rsidP="0032460B">
            <w:pPr>
              <w:pStyle w:val="ListParagraph"/>
              <w:numPr>
                <w:ilvl w:val="0"/>
                <w:numId w:val="1"/>
              </w:numPr>
              <w:spacing w:line="276" w:lineRule="auto"/>
              <w:jc w:val="lowKashida"/>
              <w:rPr>
                <w:rFonts w:cs="B Nazanin"/>
                <w:b/>
                <w:bCs/>
                <w:rtl/>
              </w:rPr>
            </w:pPr>
            <w:r w:rsidRPr="008D6A83">
              <w:rPr>
                <w:rFonts w:cs="B Nazanin" w:hint="cs"/>
                <w:b/>
                <w:bCs/>
                <w:rtl/>
              </w:rPr>
              <w:t>تعداد نشریات دانشکده</w:t>
            </w:r>
          </w:p>
        </w:tc>
      </w:tr>
      <w:tr w:rsidR="0032460B" w:rsidTr="007A6220">
        <w:trPr>
          <w:jc w:val="center"/>
        </w:trPr>
        <w:tc>
          <w:tcPr>
            <w:tcW w:w="96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32460B" w:rsidRPr="00635F63" w:rsidRDefault="0032460B" w:rsidP="007A6220">
            <w:pPr>
              <w:ind w:left="0"/>
              <w:rPr>
                <w:rFonts w:cs="Times New Roman"/>
                <w:b/>
                <w:bCs/>
                <w:rtl/>
              </w:rPr>
            </w:pPr>
            <w:r w:rsidRPr="00635F63">
              <w:rPr>
                <w:rFonts w:cs="B Nazanin" w:hint="cs"/>
                <w:b/>
                <w:bCs/>
                <w:rtl/>
              </w:rPr>
              <w:t>پاسخ: گزینه</w:t>
            </w:r>
            <w:r>
              <w:rPr>
                <w:rFonts w:cs="B Nazanin" w:hint="cs"/>
                <w:b/>
                <w:bCs/>
                <w:rtl/>
              </w:rPr>
              <w:t xml:space="preserve"> 2 ) تعداد دانشجویان فارغ</w:t>
            </w:r>
            <w:r>
              <w:rPr>
                <w:rFonts w:cs="B Nazanin"/>
                <w:b/>
                <w:bCs/>
                <w:rtl/>
              </w:rPr>
              <w:softHyphen/>
            </w:r>
            <w:r>
              <w:rPr>
                <w:rFonts w:cs="B Nazanin" w:hint="cs"/>
                <w:b/>
                <w:bCs/>
                <w:rtl/>
              </w:rPr>
              <w:t>التحصیل</w:t>
            </w:r>
            <w:r>
              <w:rPr>
                <w:rFonts w:cs="B Nazanin"/>
                <w:b/>
                <w:bCs/>
                <w:rtl/>
              </w:rPr>
              <w:softHyphen/>
            </w:r>
            <w:r>
              <w:rPr>
                <w:rFonts w:cs="B Nazanin" w:hint="cs"/>
                <w:b/>
                <w:bCs/>
                <w:rtl/>
              </w:rPr>
              <w:t>شده</w:t>
            </w:r>
          </w:p>
        </w:tc>
      </w:tr>
      <w:tr w:rsidR="0032460B" w:rsidTr="007A6220">
        <w:trPr>
          <w:trHeight w:val="350"/>
          <w:jc w:val="center"/>
        </w:trPr>
        <w:tc>
          <w:tcPr>
            <w:tcW w:w="96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460B" w:rsidRPr="00912F84" w:rsidRDefault="0032460B" w:rsidP="007A6220">
            <w:pPr>
              <w:ind w:left="0"/>
              <w:rPr>
                <w:rFonts w:cs="B Nazanin"/>
                <w:b/>
                <w:bCs/>
                <w:rtl/>
              </w:rPr>
            </w:pPr>
            <w:r w:rsidRPr="00635F63">
              <w:rPr>
                <w:rFonts w:cs="B Nazanin" w:hint="cs"/>
                <w:b/>
                <w:bCs/>
                <w:rtl/>
              </w:rPr>
              <w:t xml:space="preserve">منبع: </w:t>
            </w:r>
            <w:r>
              <w:rPr>
                <w:rFonts w:cs="B Nazanin" w:hint="cs"/>
                <w:b/>
                <w:bCs/>
                <w:rtl/>
              </w:rPr>
              <w:t>تئوری سازمان رابینز، ص 60</w:t>
            </w:r>
          </w:p>
        </w:tc>
      </w:tr>
    </w:tbl>
    <w:p w:rsidR="0032460B" w:rsidRDefault="0032460B" w:rsidP="0032460B">
      <w:pPr>
        <w:rPr>
          <w:rFonts w:cs="B Nazanin"/>
          <w:rtl/>
        </w:rPr>
      </w:pPr>
    </w:p>
    <w:p w:rsidR="0032460B" w:rsidRPr="00122D92" w:rsidRDefault="0032460B" w:rsidP="0032460B">
      <w:pPr>
        <w:tabs>
          <w:tab w:val="left" w:pos="2080"/>
        </w:tabs>
        <w:spacing w:after="120"/>
        <w:jc w:val="left"/>
        <w:rPr>
          <w:rFonts w:asciiTheme="majorHAnsi" w:hAnsiTheme="majorHAnsi" w:cs="B Nazanin"/>
          <w:color w:val="000000" w:themeColor="text1"/>
          <w:rtl/>
        </w:rPr>
      </w:pPr>
      <w:r>
        <w:rPr>
          <w:rFonts w:asciiTheme="majorHAnsi" w:hAnsiTheme="majorHAnsi" w:cs="B Nazanin"/>
          <w:color w:val="000000" w:themeColor="text1"/>
        </w:rPr>
        <w:br/>
      </w:r>
      <w:r>
        <w:rPr>
          <w:rFonts w:asciiTheme="majorHAnsi" w:hAnsiTheme="majorHAnsi" w:cs="B Nazanin" w:hint="cs"/>
          <w:color w:val="000000" w:themeColor="text1"/>
          <w:rtl/>
        </w:rPr>
        <w:t xml:space="preserve">                              جدول 2-2 نمونه</w:t>
      </w:r>
      <w:r>
        <w:rPr>
          <w:rFonts w:asciiTheme="majorHAnsi" w:hAnsiTheme="majorHAnsi" w:cs="B Nazanin"/>
          <w:color w:val="000000" w:themeColor="text1"/>
          <w:rtl/>
        </w:rPr>
        <w:softHyphen/>
      </w:r>
      <w:r>
        <w:rPr>
          <w:rFonts w:asciiTheme="majorHAnsi" w:hAnsiTheme="majorHAnsi" w:cs="B Nazanin" w:hint="cs"/>
          <w:color w:val="000000" w:themeColor="text1"/>
          <w:rtl/>
        </w:rPr>
        <w:t>هایی از معیارهای اثربخشی رویکرد سیستمی برای انواع مختلف سازمان</w:t>
      </w:r>
      <w:r>
        <w:rPr>
          <w:rFonts w:asciiTheme="majorHAnsi" w:hAnsiTheme="majorHAnsi" w:cs="B Nazanin"/>
          <w:color w:val="000000" w:themeColor="text1"/>
        </w:rPr>
        <w:br/>
      </w:r>
    </w:p>
    <w:tbl>
      <w:tblPr>
        <w:tblStyle w:val="TableGrid"/>
        <w:bidiVisual/>
        <w:tblW w:w="9924" w:type="dxa"/>
        <w:tblInd w:w="-364" w:type="dxa"/>
        <w:tblLook w:val="04A0"/>
      </w:tblPr>
      <w:tblGrid>
        <w:gridCol w:w="2268"/>
        <w:gridCol w:w="1985"/>
        <w:gridCol w:w="2551"/>
        <w:gridCol w:w="3120"/>
      </w:tblGrid>
      <w:tr w:rsidR="0032460B" w:rsidTr="007A6220">
        <w:tc>
          <w:tcPr>
            <w:tcW w:w="2268" w:type="dxa"/>
            <w:vAlign w:val="center"/>
          </w:tcPr>
          <w:p w:rsidR="0032460B" w:rsidRPr="006E0F4A" w:rsidRDefault="0032460B" w:rsidP="007A6220">
            <w:pPr>
              <w:tabs>
                <w:tab w:val="left" w:pos="7020"/>
              </w:tabs>
              <w:ind w:left="0"/>
              <w:jc w:val="center"/>
              <w:rPr>
                <w:rFonts w:asciiTheme="majorHAnsi" w:hAnsiTheme="majorHAnsi" w:cs="B Nazanin"/>
                <w:b/>
                <w:bCs/>
                <w:color w:val="000000" w:themeColor="text1"/>
                <w:rtl/>
              </w:rPr>
            </w:pPr>
            <w:r w:rsidRPr="006E0F4A">
              <w:rPr>
                <w:rFonts w:asciiTheme="majorHAnsi" w:hAnsiTheme="majorHAnsi" w:cs="B Nazanin" w:hint="cs"/>
                <w:b/>
                <w:bCs/>
                <w:color w:val="000000" w:themeColor="text1"/>
                <w:rtl/>
              </w:rPr>
              <w:t>متغیرهای سیستم</w:t>
            </w:r>
          </w:p>
        </w:tc>
        <w:tc>
          <w:tcPr>
            <w:tcW w:w="1985" w:type="dxa"/>
            <w:vAlign w:val="center"/>
          </w:tcPr>
          <w:p w:rsidR="0032460B" w:rsidRPr="006E0F4A" w:rsidRDefault="0032460B" w:rsidP="007A6220">
            <w:pPr>
              <w:tabs>
                <w:tab w:val="left" w:pos="7020"/>
              </w:tabs>
              <w:ind w:left="0"/>
              <w:jc w:val="center"/>
              <w:rPr>
                <w:rFonts w:asciiTheme="majorHAnsi" w:hAnsiTheme="majorHAnsi" w:cs="B Nazanin"/>
                <w:b/>
                <w:bCs/>
                <w:color w:val="000000" w:themeColor="text1"/>
                <w:rtl/>
              </w:rPr>
            </w:pPr>
            <w:r w:rsidRPr="006E0F4A">
              <w:rPr>
                <w:rFonts w:asciiTheme="majorHAnsi" w:hAnsiTheme="majorHAnsi" w:cs="B Nazanin" w:hint="cs"/>
                <w:b/>
                <w:bCs/>
                <w:color w:val="000000" w:themeColor="text1"/>
                <w:rtl/>
              </w:rPr>
              <w:t>موسسه تجاری</w:t>
            </w:r>
          </w:p>
        </w:tc>
        <w:tc>
          <w:tcPr>
            <w:tcW w:w="2551" w:type="dxa"/>
            <w:vAlign w:val="center"/>
          </w:tcPr>
          <w:p w:rsidR="0032460B" w:rsidRPr="006E0F4A" w:rsidRDefault="0032460B" w:rsidP="007A6220">
            <w:pPr>
              <w:tabs>
                <w:tab w:val="left" w:pos="7020"/>
              </w:tabs>
              <w:ind w:left="0"/>
              <w:jc w:val="center"/>
              <w:rPr>
                <w:rFonts w:asciiTheme="majorHAnsi" w:hAnsiTheme="majorHAnsi" w:cs="B Nazanin"/>
                <w:b/>
                <w:bCs/>
                <w:color w:val="000000" w:themeColor="text1"/>
                <w:rtl/>
              </w:rPr>
            </w:pPr>
            <w:r w:rsidRPr="006E0F4A">
              <w:rPr>
                <w:rFonts w:asciiTheme="majorHAnsi" w:hAnsiTheme="majorHAnsi" w:cs="B Nazanin" w:hint="cs"/>
                <w:b/>
                <w:bCs/>
                <w:color w:val="000000" w:themeColor="text1"/>
                <w:rtl/>
              </w:rPr>
              <w:t>بیمارستان</w:t>
            </w:r>
          </w:p>
        </w:tc>
        <w:tc>
          <w:tcPr>
            <w:tcW w:w="3120" w:type="dxa"/>
            <w:vAlign w:val="center"/>
          </w:tcPr>
          <w:p w:rsidR="0032460B" w:rsidRPr="006E0F4A" w:rsidRDefault="0032460B" w:rsidP="007A6220">
            <w:pPr>
              <w:tabs>
                <w:tab w:val="left" w:pos="7020"/>
              </w:tabs>
              <w:ind w:left="0"/>
              <w:jc w:val="center"/>
              <w:rPr>
                <w:rFonts w:asciiTheme="majorHAnsi" w:hAnsiTheme="majorHAnsi" w:cs="B Nazanin"/>
                <w:b/>
                <w:bCs/>
                <w:color w:val="000000" w:themeColor="text1"/>
                <w:rtl/>
              </w:rPr>
            </w:pPr>
            <w:r w:rsidRPr="006E0F4A">
              <w:rPr>
                <w:rFonts w:asciiTheme="majorHAnsi" w:hAnsiTheme="majorHAnsi" w:cs="B Nazanin" w:hint="cs"/>
                <w:b/>
                <w:bCs/>
                <w:color w:val="000000" w:themeColor="text1"/>
                <w:rtl/>
              </w:rPr>
              <w:t>دانشکده</w:t>
            </w:r>
          </w:p>
        </w:tc>
      </w:tr>
      <w:tr w:rsidR="0032460B" w:rsidTr="007A6220">
        <w:tc>
          <w:tcPr>
            <w:tcW w:w="2268" w:type="dxa"/>
            <w:vAlign w:val="center"/>
          </w:tcPr>
          <w:p w:rsidR="0032460B" w:rsidRPr="006E0F4A" w:rsidRDefault="0032460B" w:rsidP="007A6220">
            <w:pPr>
              <w:tabs>
                <w:tab w:val="left" w:pos="7020"/>
              </w:tabs>
              <w:ind w:left="0"/>
              <w:jc w:val="center"/>
              <w:rPr>
                <w:rFonts w:asciiTheme="majorHAnsi" w:hAnsiTheme="majorHAnsi" w:cs="B Nazanin"/>
                <w:color w:val="000000" w:themeColor="text1"/>
                <w:rtl/>
              </w:rPr>
            </w:pPr>
            <w:r w:rsidRPr="006E0F4A">
              <w:rPr>
                <w:rFonts w:asciiTheme="majorHAnsi" w:hAnsiTheme="majorHAnsi" w:cs="B Nazanin" w:hint="cs"/>
                <w:color w:val="000000" w:themeColor="text1"/>
                <w:rtl/>
              </w:rPr>
              <w:t>نسبت ستاده به داده</w:t>
            </w:r>
          </w:p>
        </w:tc>
        <w:tc>
          <w:tcPr>
            <w:tcW w:w="1985" w:type="dxa"/>
            <w:vAlign w:val="center"/>
          </w:tcPr>
          <w:p w:rsidR="0032460B" w:rsidRPr="006E0F4A" w:rsidRDefault="0032460B" w:rsidP="007A6220">
            <w:pPr>
              <w:tabs>
                <w:tab w:val="left" w:pos="7020"/>
              </w:tabs>
              <w:ind w:left="0"/>
              <w:jc w:val="center"/>
              <w:rPr>
                <w:rFonts w:asciiTheme="majorHAnsi" w:hAnsiTheme="majorHAnsi" w:cs="B Nazanin"/>
                <w:color w:val="000000" w:themeColor="text1"/>
                <w:rtl/>
              </w:rPr>
            </w:pPr>
            <w:r w:rsidRPr="006E0F4A">
              <w:rPr>
                <w:rFonts w:asciiTheme="majorHAnsi" w:hAnsiTheme="majorHAnsi" w:cs="B Nazanin" w:hint="cs"/>
                <w:color w:val="000000" w:themeColor="text1"/>
                <w:rtl/>
              </w:rPr>
              <w:t>نرخ بازگشت سرمایه</w:t>
            </w:r>
          </w:p>
        </w:tc>
        <w:tc>
          <w:tcPr>
            <w:tcW w:w="2551" w:type="dxa"/>
            <w:vAlign w:val="center"/>
          </w:tcPr>
          <w:p w:rsidR="0032460B" w:rsidRPr="006E0F4A" w:rsidRDefault="0032460B" w:rsidP="007A6220">
            <w:pPr>
              <w:tabs>
                <w:tab w:val="left" w:pos="7020"/>
              </w:tabs>
              <w:ind w:left="0"/>
              <w:jc w:val="center"/>
              <w:rPr>
                <w:rFonts w:asciiTheme="majorHAnsi" w:hAnsiTheme="majorHAnsi" w:cs="B Nazanin"/>
                <w:color w:val="000000" w:themeColor="text1"/>
                <w:rtl/>
              </w:rPr>
            </w:pPr>
            <w:r w:rsidRPr="006E0F4A">
              <w:rPr>
                <w:rFonts w:asciiTheme="majorHAnsi" w:hAnsiTheme="majorHAnsi" w:cs="B Nazanin" w:hint="cs"/>
                <w:color w:val="000000" w:themeColor="text1"/>
                <w:rtl/>
              </w:rPr>
              <w:t>تعداد کل بیماران معالجه</w:t>
            </w:r>
            <w:r w:rsidRPr="006E0F4A">
              <w:rPr>
                <w:rFonts w:asciiTheme="majorHAnsi" w:hAnsiTheme="majorHAnsi" w:cs="B Nazanin"/>
                <w:color w:val="000000" w:themeColor="text1"/>
                <w:rtl/>
              </w:rPr>
              <w:softHyphen/>
            </w:r>
            <w:r w:rsidRPr="006E0F4A">
              <w:rPr>
                <w:rFonts w:asciiTheme="majorHAnsi" w:hAnsiTheme="majorHAnsi" w:cs="B Nazanin" w:hint="cs"/>
                <w:color w:val="000000" w:themeColor="text1"/>
                <w:rtl/>
              </w:rPr>
              <w:t>شده</w:t>
            </w:r>
          </w:p>
        </w:tc>
        <w:tc>
          <w:tcPr>
            <w:tcW w:w="3120" w:type="dxa"/>
            <w:vAlign w:val="center"/>
          </w:tcPr>
          <w:p w:rsidR="0032460B" w:rsidRPr="006E0F4A" w:rsidRDefault="0032460B" w:rsidP="007A6220">
            <w:pPr>
              <w:tabs>
                <w:tab w:val="left" w:pos="7020"/>
              </w:tabs>
              <w:ind w:left="0"/>
              <w:jc w:val="center"/>
              <w:rPr>
                <w:rFonts w:asciiTheme="majorHAnsi" w:hAnsiTheme="majorHAnsi" w:cs="B Nazanin"/>
                <w:color w:val="000000" w:themeColor="text1"/>
                <w:rtl/>
              </w:rPr>
            </w:pPr>
            <w:r w:rsidRPr="006E0F4A">
              <w:rPr>
                <w:rFonts w:asciiTheme="majorHAnsi" w:hAnsiTheme="majorHAnsi" w:cs="B Nazanin" w:hint="cs"/>
                <w:color w:val="000000" w:themeColor="text1"/>
                <w:rtl/>
              </w:rPr>
              <w:t>تعداد نشریات دانشکده</w:t>
            </w:r>
          </w:p>
        </w:tc>
      </w:tr>
      <w:tr w:rsidR="0032460B" w:rsidTr="007A6220">
        <w:tc>
          <w:tcPr>
            <w:tcW w:w="2268" w:type="dxa"/>
            <w:vAlign w:val="center"/>
          </w:tcPr>
          <w:p w:rsidR="0032460B" w:rsidRDefault="0032460B" w:rsidP="007A6220">
            <w:pPr>
              <w:tabs>
                <w:tab w:val="left" w:pos="7020"/>
              </w:tabs>
              <w:ind w:left="0"/>
              <w:jc w:val="center"/>
              <w:rPr>
                <w:rFonts w:asciiTheme="majorHAnsi" w:hAnsiTheme="majorHAnsi" w:cs="B Nazanin"/>
                <w:color w:val="000000" w:themeColor="text1"/>
                <w:rtl/>
              </w:rPr>
            </w:pPr>
            <w:r>
              <w:rPr>
                <w:rFonts w:asciiTheme="majorHAnsi" w:hAnsiTheme="majorHAnsi" w:cs="B Nazanin" w:hint="cs"/>
                <w:color w:val="000000" w:themeColor="text1"/>
                <w:rtl/>
              </w:rPr>
              <w:t>نسبت عملیات درونی به داده</w:t>
            </w:r>
          </w:p>
        </w:tc>
        <w:tc>
          <w:tcPr>
            <w:tcW w:w="1985" w:type="dxa"/>
            <w:vAlign w:val="center"/>
          </w:tcPr>
          <w:p w:rsidR="0032460B" w:rsidRDefault="0032460B" w:rsidP="007A6220">
            <w:pPr>
              <w:tabs>
                <w:tab w:val="left" w:pos="7020"/>
              </w:tabs>
              <w:ind w:left="0"/>
              <w:jc w:val="center"/>
              <w:rPr>
                <w:rFonts w:asciiTheme="majorHAnsi" w:hAnsiTheme="majorHAnsi" w:cs="B Nazanin"/>
                <w:color w:val="000000" w:themeColor="text1"/>
                <w:rtl/>
              </w:rPr>
            </w:pPr>
            <w:r>
              <w:rPr>
                <w:rFonts w:asciiTheme="majorHAnsi" w:hAnsiTheme="majorHAnsi" w:cs="B Nazanin" w:hint="cs"/>
                <w:color w:val="000000" w:themeColor="text1"/>
                <w:rtl/>
              </w:rPr>
              <w:t>گردش موجودی</w:t>
            </w:r>
          </w:p>
        </w:tc>
        <w:tc>
          <w:tcPr>
            <w:tcW w:w="2551" w:type="dxa"/>
            <w:vAlign w:val="center"/>
          </w:tcPr>
          <w:p w:rsidR="0032460B" w:rsidRDefault="0032460B" w:rsidP="007A6220">
            <w:pPr>
              <w:tabs>
                <w:tab w:val="left" w:pos="7020"/>
              </w:tabs>
              <w:ind w:left="0"/>
              <w:jc w:val="center"/>
              <w:rPr>
                <w:rFonts w:asciiTheme="majorHAnsi" w:hAnsiTheme="majorHAnsi" w:cs="B Nazanin"/>
                <w:color w:val="000000" w:themeColor="text1"/>
                <w:rtl/>
              </w:rPr>
            </w:pPr>
            <w:r>
              <w:rPr>
                <w:rFonts w:asciiTheme="majorHAnsi" w:hAnsiTheme="majorHAnsi" w:cs="B Nazanin" w:hint="cs"/>
                <w:color w:val="000000" w:themeColor="text1"/>
                <w:rtl/>
              </w:rPr>
              <w:t>سرمایه</w:t>
            </w:r>
            <w:r>
              <w:rPr>
                <w:rFonts w:asciiTheme="majorHAnsi" w:hAnsiTheme="majorHAnsi" w:cs="B Nazanin"/>
                <w:color w:val="000000" w:themeColor="text1"/>
                <w:rtl/>
              </w:rPr>
              <w:softHyphen/>
            </w:r>
            <w:r>
              <w:rPr>
                <w:rFonts w:asciiTheme="majorHAnsi" w:hAnsiTheme="majorHAnsi" w:cs="B Nazanin" w:hint="cs"/>
                <w:color w:val="000000" w:themeColor="text1"/>
                <w:rtl/>
              </w:rPr>
              <w:t>گذاری در تکنولوژی پزشکی</w:t>
            </w:r>
          </w:p>
        </w:tc>
        <w:tc>
          <w:tcPr>
            <w:tcW w:w="3120" w:type="dxa"/>
            <w:vAlign w:val="center"/>
          </w:tcPr>
          <w:p w:rsidR="0032460B" w:rsidRDefault="0032460B" w:rsidP="007A6220">
            <w:pPr>
              <w:tabs>
                <w:tab w:val="left" w:pos="7020"/>
              </w:tabs>
              <w:ind w:left="0"/>
              <w:jc w:val="center"/>
              <w:rPr>
                <w:rFonts w:asciiTheme="majorHAnsi" w:hAnsiTheme="majorHAnsi" w:cs="B Nazanin"/>
                <w:color w:val="000000" w:themeColor="text1"/>
                <w:rtl/>
              </w:rPr>
            </w:pPr>
            <w:r>
              <w:rPr>
                <w:rFonts w:asciiTheme="majorHAnsi" w:hAnsiTheme="majorHAnsi" w:cs="B Nazanin" w:hint="cs"/>
                <w:color w:val="000000" w:themeColor="text1"/>
                <w:rtl/>
              </w:rPr>
              <w:t>هزینه سیستم اطلاعاتی</w:t>
            </w:r>
          </w:p>
        </w:tc>
      </w:tr>
      <w:tr w:rsidR="0032460B" w:rsidTr="007A6220">
        <w:tc>
          <w:tcPr>
            <w:tcW w:w="2268" w:type="dxa"/>
            <w:vAlign w:val="center"/>
          </w:tcPr>
          <w:p w:rsidR="0032460B" w:rsidRPr="006E0F4A" w:rsidRDefault="0032460B" w:rsidP="007A6220">
            <w:pPr>
              <w:tabs>
                <w:tab w:val="left" w:pos="7020"/>
              </w:tabs>
              <w:ind w:left="0"/>
              <w:jc w:val="center"/>
              <w:rPr>
                <w:rFonts w:asciiTheme="majorHAnsi" w:hAnsiTheme="majorHAnsi" w:cs="B Nazanin"/>
                <w:color w:val="FF0000"/>
                <w:rtl/>
              </w:rPr>
            </w:pPr>
            <w:r w:rsidRPr="006E0F4A">
              <w:rPr>
                <w:rFonts w:asciiTheme="majorHAnsi" w:hAnsiTheme="majorHAnsi" w:cs="B Nazanin" w:hint="cs"/>
                <w:color w:val="FF0000"/>
                <w:rtl/>
              </w:rPr>
              <w:t>نسبت عملیات درونی به ستاده</w:t>
            </w:r>
          </w:p>
        </w:tc>
        <w:tc>
          <w:tcPr>
            <w:tcW w:w="1985" w:type="dxa"/>
            <w:vAlign w:val="center"/>
          </w:tcPr>
          <w:p w:rsidR="0032460B" w:rsidRDefault="0032460B" w:rsidP="007A6220">
            <w:pPr>
              <w:tabs>
                <w:tab w:val="left" w:pos="7020"/>
              </w:tabs>
              <w:ind w:left="0"/>
              <w:jc w:val="center"/>
              <w:rPr>
                <w:rFonts w:asciiTheme="majorHAnsi" w:hAnsiTheme="majorHAnsi" w:cs="B Nazanin"/>
                <w:color w:val="000000" w:themeColor="text1"/>
                <w:rtl/>
              </w:rPr>
            </w:pPr>
            <w:r>
              <w:rPr>
                <w:rFonts w:asciiTheme="majorHAnsi" w:hAnsiTheme="majorHAnsi" w:cs="B Nazanin" w:hint="cs"/>
                <w:color w:val="000000" w:themeColor="text1"/>
                <w:rtl/>
              </w:rPr>
              <w:t>حجم فروش</w:t>
            </w:r>
          </w:p>
        </w:tc>
        <w:tc>
          <w:tcPr>
            <w:tcW w:w="2551" w:type="dxa"/>
            <w:vAlign w:val="center"/>
          </w:tcPr>
          <w:p w:rsidR="0032460B" w:rsidRDefault="0032460B" w:rsidP="007A6220">
            <w:pPr>
              <w:tabs>
                <w:tab w:val="left" w:pos="7020"/>
              </w:tabs>
              <w:ind w:left="0"/>
              <w:jc w:val="center"/>
              <w:rPr>
                <w:rFonts w:asciiTheme="majorHAnsi" w:hAnsiTheme="majorHAnsi" w:cs="B Nazanin"/>
                <w:color w:val="000000" w:themeColor="text1"/>
                <w:rtl/>
              </w:rPr>
            </w:pPr>
            <w:r>
              <w:rPr>
                <w:rFonts w:asciiTheme="majorHAnsi" w:hAnsiTheme="majorHAnsi" w:cs="B Nazanin" w:hint="cs"/>
                <w:color w:val="000000" w:themeColor="text1"/>
                <w:rtl/>
              </w:rPr>
              <w:t>تعداد بیماران معالجه</w:t>
            </w:r>
            <w:r>
              <w:rPr>
                <w:rFonts w:asciiTheme="majorHAnsi" w:hAnsiTheme="majorHAnsi" w:cs="B Nazanin"/>
                <w:color w:val="000000" w:themeColor="text1"/>
                <w:rtl/>
              </w:rPr>
              <w:softHyphen/>
            </w:r>
            <w:r>
              <w:rPr>
                <w:rFonts w:asciiTheme="majorHAnsi" w:hAnsiTheme="majorHAnsi" w:cs="B Nazanin" w:hint="cs"/>
                <w:color w:val="000000" w:themeColor="text1"/>
                <w:rtl/>
              </w:rPr>
              <w:t>شده</w:t>
            </w:r>
          </w:p>
        </w:tc>
        <w:tc>
          <w:tcPr>
            <w:tcW w:w="3120" w:type="dxa"/>
            <w:vAlign w:val="center"/>
          </w:tcPr>
          <w:p w:rsidR="0032460B" w:rsidRPr="006E0F4A" w:rsidRDefault="0032460B" w:rsidP="007A6220">
            <w:pPr>
              <w:tabs>
                <w:tab w:val="left" w:pos="7020"/>
              </w:tabs>
              <w:ind w:left="0"/>
              <w:jc w:val="center"/>
              <w:rPr>
                <w:rFonts w:asciiTheme="majorHAnsi" w:hAnsiTheme="majorHAnsi" w:cs="B Nazanin"/>
                <w:color w:val="FF0000"/>
                <w:rtl/>
              </w:rPr>
            </w:pPr>
            <w:r w:rsidRPr="006E0F4A">
              <w:rPr>
                <w:rFonts w:asciiTheme="majorHAnsi" w:hAnsiTheme="majorHAnsi" w:cs="B Nazanin" w:hint="cs"/>
                <w:color w:val="FF0000"/>
                <w:rtl/>
              </w:rPr>
              <w:t>تعداد دانشجویان فارغ</w:t>
            </w:r>
            <w:r w:rsidRPr="006E0F4A">
              <w:rPr>
                <w:rFonts w:asciiTheme="majorHAnsi" w:hAnsiTheme="majorHAnsi" w:cs="B Nazanin"/>
                <w:color w:val="FF0000"/>
                <w:rtl/>
              </w:rPr>
              <w:softHyphen/>
            </w:r>
            <w:r w:rsidRPr="006E0F4A">
              <w:rPr>
                <w:rFonts w:asciiTheme="majorHAnsi" w:hAnsiTheme="majorHAnsi" w:cs="B Nazanin" w:hint="cs"/>
                <w:color w:val="FF0000"/>
                <w:rtl/>
              </w:rPr>
              <w:t>التحصیل شده</w:t>
            </w:r>
          </w:p>
        </w:tc>
      </w:tr>
      <w:tr w:rsidR="0032460B" w:rsidTr="007A6220">
        <w:tc>
          <w:tcPr>
            <w:tcW w:w="2268" w:type="dxa"/>
            <w:vAlign w:val="center"/>
          </w:tcPr>
          <w:p w:rsidR="0032460B" w:rsidRDefault="0032460B" w:rsidP="007A6220">
            <w:pPr>
              <w:tabs>
                <w:tab w:val="left" w:pos="7020"/>
              </w:tabs>
              <w:ind w:left="0"/>
              <w:jc w:val="center"/>
              <w:rPr>
                <w:rFonts w:asciiTheme="majorHAnsi" w:hAnsiTheme="majorHAnsi" w:cs="B Nazanin"/>
                <w:color w:val="000000" w:themeColor="text1"/>
                <w:rtl/>
              </w:rPr>
            </w:pPr>
            <w:r>
              <w:rPr>
                <w:rFonts w:asciiTheme="majorHAnsi" w:hAnsiTheme="majorHAnsi" w:cs="B Nazanin" w:hint="cs"/>
                <w:color w:val="000000" w:themeColor="text1"/>
                <w:rtl/>
              </w:rPr>
              <w:t>نسبت تغییرات داده به ستاده</w:t>
            </w:r>
          </w:p>
        </w:tc>
        <w:tc>
          <w:tcPr>
            <w:tcW w:w="1985" w:type="dxa"/>
            <w:vAlign w:val="center"/>
          </w:tcPr>
          <w:p w:rsidR="0032460B" w:rsidRDefault="0032460B" w:rsidP="007A6220">
            <w:pPr>
              <w:tabs>
                <w:tab w:val="left" w:pos="7020"/>
              </w:tabs>
              <w:ind w:left="0"/>
              <w:jc w:val="center"/>
              <w:rPr>
                <w:rFonts w:asciiTheme="majorHAnsi" w:hAnsiTheme="majorHAnsi" w:cs="B Nazanin"/>
                <w:color w:val="000000" w:themeColor="text1"/>
                <w:rtl/>
              </w:rPr>
            </w:pPr>
            <w:r>
              <w:rPr>
                <w:rFonts w:asciiTheme="majorHAnsi" w:hAnsiTheme="majorHAnsi" w:cs="B Nazanin" w:hint="cs"/>
                <w:color w:val="000000" w:themeColor="text1"/>
                <w:rtl/>
              </w:rPr>
              <w:t>تغییر در سرمایه در گردش</w:t>
            </w:r>
          </w:p>
        </w:tc>
        <w:tc>
          <w:tcPr>
            <w:tcW w:w="2551" w:type="dxa"/>
            <w:vAlign w:val="center"/>
          </w:tcPr>
          <w:p w:rsidR="0032460B" w:rsidRDefault="0032460B" w:rsidP="007A6220">
            <w:pPr>
              <w:tabs>
                <w:tab w:val="left" w:pos="7020"/>
              </w:tabs>
              <w:ind w:left="0"/>
              <w:jc w:val="center"/>
              <w:rPr>
                <w:rFonts w:asciiTheme="majorHAnsi" w:hAnsiTheme="majorHAnsi" w:cs="B Nazanin"/>
                <w:color w:val="000000" w:themeColor="text1"/>
                <w:rtl/>
              </w:rPr>
            </w:pPr>
            <w:r>
              <w:rPr>
                <w:rFonts w:asciiTheme="majorHAnsi" w:hAnsiTheme="majorHAnsi" w:cs="B Nazanin" w:hint="cs"/>
                <w:color w:val="000000" w:themeColor="text1"/>
                <w:rtl/>
              </w:rPr>
              <w:t>تغییر در تعداد بیماران معالجه</w:t>
            </w:r>
            <w:r>
              <w:rPr>
                <w:rFonts w:asciiTheme="majorHAnsi" w:hAnsiTheme="majorHAnsi" w:cs="B Nazanin"/>
                <w:color w:val="000000" w:themeColor="text1"/>
                <w:rtl/>
              </w:rPr>
              <w:softHyphen/>
            </w:r>
            <w:r>
              <w:rPr>
                <w:rFonts w:asciiTheme="majorHAnsi" w:hAnsiTheme="majorHAnsi" w:cs="B Nazanin" w:hint="cs"/>
                <w:color w:val="000000" w:themeColor="text1"/>
                <w:rtl/>
              </w:rPr>
              <w:t>شده</w:t>
            </w:r>
          </w:p>
        </w:tc>
        <w:tc>
          <w:tcPr>
            <w:tcW w:w="3120" w:type="dxa"/>
            <w:vAlign w:val="center"/>
          </w:tcPr>
          <w:p w:rsidR="0032460B" w:rsidRDefault="0032460B" w:rsidP="007A6220">
            <w:pPr>
              <w:tabs>
                <w:tab w:val="left" w:pos="7020"/>
              </w:tabs>
              <w:ind w:left="0"/>
              <w:jc w:val="center"/>
              <w:rPr>
                <w:rFonts w:asciiTheme="majorHAnsi" w:hAnsiTheme="majorHAnsi" w:cs="B Nazanin"/>
                <w:color w:val="000000" w:themeColor="text1"/>
                <w:rtl/>
              </w:rPr>
            </w:pPr>
            <w:r>
              <w:rPr>
                <w:rFonts w:asciiTheme="majorHAnsi" w:hAnsiTheme="majorHAnsi" w:cs="B Nazanin" w:hint="cs"/>
                <w:color w:val="000000" w:themeColor="text1"/>
                <w:rtl/>
              </w:rPr>
              <w:t>تغییر در تعداد دانشجویان ثبت نام شده</w:t>
            </w:r>
          </w:p>
        </w:tc>
      </w:tr>
    </w:tbl>
    <w:p w:rsidR="0032460B" w:rsidRDefault="0032460B" w:rsidP="0032460B">
      <w:pPr>
        <w:tabs>
          <w:tab w:val="left" w:pos="7020"/>
        </w:tabs>
        <w:jc w:val="left"/>
        <w:rPr>
          <w:rFonts w:asciiTheme="majorHAnsi" w:hAnsiTheme="majorHAnsi" w:cs="B Nazanin"/>
          <w:color w:val="000000" w:themeColor="text1"/>
          <w:rtl/>
        </w:rPr>
      </w:pPr>
    </w:p>
    <w:p w:rsidR="0032460B" w:rsidRDefault="0032460B" w:rsidP="0032460B">
      <w:pPr>
        <w:tabs>
          <w:tab w:val="left" w:pos="7020"/>
        </w:tabs>
        <w:jc w:val="left"/>
        <w:rPr>
          <w:rFonts w:asciiTheme="majorHAnsi" w:hAnsiTheme="majorHAnsi" w:cs="B Nazanin"/>
          <w:color w:val="000000" w:themeColor="text1"/>
          <w:rtl/>
        </w:rPr>
      </w:pPr>
      <w:r>
        <w:rPr>
          <w:rFonts w:asciiTheme="majorHAnsi" w:hAnsiTheme="majorHAnsi" w:cs="B Nazanin" w:hint="cs"/>
          <w:color w:val="000000" w:themeColor="text1"/>
          <w:rtl/>
        </w:rPr>
        <w:t>این جدول را حفظی یاد نگیرید بلکه تحلیلی به خاطر بسپارید. مثلا وقتی سوال گفته دانشجویان فارغ</w:t>
      </w:r>
      <w:r>
        <w:rPr>
          <w:rFonts w:asciiTheme="majorHAnsi" w:hAnsiTheme="majorHAnsi" w:cs="B Nazanin"/>
          <w:color w:val="000000" w:themeColor="text1"/>
          <w:rtl/>
        </w:rPr>
        <w:softHyphen/>
      </w:r>
      <w:r>
        <w:rPr>
          <w:rFonts w:asciiTheme="majorHAnsi" w:hAnsiTheme="majorHAnsi" w:cs="B Nazanin" w:hint="cs"/>
          <w:color w:val="000000" w:themeColor="text1"/>
          <w:rtl/>
        </w:rPr>
        <w:t>التحصیل</w:t>
      </w:r>
      <w:r>
        <w:rPr>
          <w:rFonts w:asciiTheme="majorHAnsi" w:hAnsiTheme="majorHAnsi" w:cs="B Nazanin"/>
          <w:color w:val="000000" w:themeColor="text1"/>
          <w:rtl/>
        </w:rPr>
        <w:softHyphen/>
      </w:r>
      <w:r>
        <w:rPr>
          <w:rFonts w:asciiTheme="majorHAnsi" w:hAnsiTheme="majorHAnsi" w:cs="B Nazanin" w:hint="cs"/>
          <w:color w:val="000000" w:themeColor="text1"/>
          <w:rtl/>
        </w:rPr>
        <w:t>شده، خوب معلوم است که این ستاده است. اگر می</w:t>
      </w:r>
      <w:r>
        <w:rPr>
          <w:rFonts w:asciiTheme="majorHAnsi" w:hAnsiTheme="majorHAnsi" w:cs="B Nazanin"/>
          <w:color w:val="000000" w:themeColor="text1"/>
          <w:rtl/>
        </w:rPr>
        <w:softHyphen/>
      </w:r>
      <w:r>
        <w:rPr>
          <w:rFonts w:asciiTheme="majorHAnsi" w:hAnsiTheme="majorHAnsi" w:cs="B Nazanin" w:hint="cs"/>
          <w:color w:val="000000" w:themeColor="text1"/>
          <w:rtl/>
        </w:rPr>
        <w:t>خواست داده باشد می</w:t>
      </w:r>
      <w:r>
        <w:rPr>
          <w:rFonts w:asciiTheme="majorHAnsi" w:hAnsiTheme="majorHAnsi" w:cs="B Nazanin"/>
          <w:color w:val="000000" w:themeColor="text1"/>
          <w:rtl/>
        </w:rPr>
        <w:softHyphen/>
      </w:r>
      <w:r>
        <w:rPr>
          <w:rFonts w:asciiTheme="majorHAnsi" w:hAnsiTheme="majorHAnsi" w:cs="B Nazanin" w:hint="cs"/>
          <w:color w:val="000000" w:themeColor="text1"/>
          <w:rtl/>
        </w:rPr>
        <w:t>گفت مثلا دانشجویان ورودی!</w:t>
      </w:r>
    </w:p>
    <w:p w:rsidR="0032460B" w:rsidRDefault="0032460B" w:rsidP="0032460B">
      <w:pPr>
        <w:tabs>
          <w:tab w:val="left" w:pos="7020"/>
        </w:tabs>
        <w:jc w:val="left"/>
        <w:rPr>
          <w:rFonts w:asciiTheme="majorHAnsi" w:hAnsiTheme="majorHAnsi" w:cs="B Nazanin" w:hint="cs"/>
          <w:color w:val="000000" w:themeColor="text1"/>
          <w:rtl/>
        </w:rPr>
      </w:pPr>
      <w:r>
        <w:rPr>
          <w:rFonts w:asciiTheme="majorHAnsi" w:hAnsiTheme="majorHAnsi" w:cs="B Nazanin" w:hint="cs"/>
          <w:color w:val="000000" w:themeColor="text1"/>
          <w:rtl/>
        </w:rPr>
        <w:t>در مورد سایر آیتم</w:t>
      </w:r>
      <w:r>
        <w:rPr>
          <w:rFonts w:asciiTheme="majorHAnsi" w:hAnsiTheme="majorHAnsi" w:cs="B Nazanin"/>
          <w:color w:val="000000" w:themeColor="text1"/>
          <w:rtl/>
        </w:rPr>
        <w:softHyphen/>
      </w:r>
      <w:r>
        <w:rPr>
          <w:rFonts w:asciiTheme="majorHAnsi" w:hAnsiTheme="majorHAnsi" w:cs="B Nazanin" w:hint="cs"/>
          <w:color w:val="000000" w:themeColor="text1"/>
          <w:rtl/>
        </w:rPr>
        <w:t>های جدول فوق هم به همین ترتیب؛ استدلالی یاد بگیرید که سرِ جلسه کنکور فراموش نکنید یا به شک نیفتید.</w:t>
      </w:r>
    </w:p>
    <w:p w:rsidR="00867B34" w:rsidRDefault="00867B34" w:rsidP="00867B34">
      <w:pPr>
        <w:pStyle w:val="ListParagraph"/>
        <w:numPr>
          <w:ilvl w:val="0"/>
          <w:numId w:val="2"/>
        </w:numPr>
        <w:tabs>
          <w:tab w:val="left" w:pos="7020"/>
        </w:tabs>
        <w:rPr>
          <w:rFonts w:asciiTheme="majorHAnsi" w:hAnsiTheme="majorHAnsi" w:cs="B Nazanin" w:hint="cs"/>
          <w:color w:val="000000" w:themeColor="text1"/>
        </w:rPr>
      </w:pPr>
      <w:r>
        <w:rPr>
          <w:rFonts w:asciiTheme="majorHAnsi" w:hAnsiTheme="majorHAnsi" w:cs="B Nazanin" w:hint="cs"/>
          <w:color w:val="000000" w:themeColor="text1"/>
          <w:rtl/>
        </w:rPr>
        <w:lastRenderedPageBreak/>
        <w:t>نام فایل</w:t>
      </w:r>
      <w:r>
        <w:rPr>
          <w:rFonts w:asciiTheme="majorHAnsi" w:hAnsiTheme="majorHAnsi" w:cs="B Nazanin" w:hint="cs"/>
          <w:color w:val="000000" w:themeColor="text1"/>
          <w:rtl/>
        </w:rPr>
        <w:softHyphen/>
        <w:t>ها متناظر با صفحات کتاب سه</w:t>
      </w:r>
      <w:r>
        <w:rPr>
          <w:rFonts w:asciiTheme="majorHAnsi" w:hAnsiTheme="majorHAnsi" w:cs="B Nazanin" w:hint="cs"/>
          <w:color w:val="000000" w:themeColor="text1"/>
          <w:rtl/>
        </w:rPr>
        <w:softHyphen/>
        <w:t>جلدی رفتار سازمانی رابینز،ترجمه دکتر علی پارساییان و دکتر سید محمد اعرابی که دفتر پژوهش</w:t>
      </w:r>
      <w:r>
        <w:rPr>
          <w:rFonts w:asciiTheme="majorHAnsi" w:hAnsiTheme="majorHAnsi" w:cs="B Nazanin" w:hint="cs"/>
          <w:color w:val="000000" w:themeColor="text1"/>
          <w:rtl/>
        </w:rPr>
        <w:softHyphen/>
        <w:t>های فرهنگی آن را به چاپ رسانیده و تئوری سازمان رابینز، ترجمه و نگارش دکتر سیدمهدی الوانی و دکتر حسن دانایی</w:t>
      </w:r>
      <w:r>
        <w:rPr>
          <w:rFonts w:asciiTheme="majorHAnsi" w:hAnsiTheme="majorHAnsi" w:cs="B Nazanin" w:hint="cs"/>
          <w:color w:val="000000" w:themeColor="text1"/>
          <w:rtl/>
        </w:rPr>
        <w:softHyphen/>
        <w:t>فرد  انتشارات صفار می</w:t>
      </w:r>
      <w:r>
        <w:rPr>
          <w:rFonts w:asciiTheme="majorHAnsi" w:hAnsiTheme="majorHAnsi" w:cs="B Nazanin" w:hint="cs"/>
          <w:color w:val="000000" w:themeColor="text1"/>
          <w:rtl/>
        </w:rPr>
        <w:softHyphen/>
        <w:t>باشد، که برای مطالعه بیشتر می</w:t>
      </w:r>
      <w:r>
        <w:rPr>
          <w:rFonts w:asciiTheme="majorHAnsi" w:hAnsiTheme="majorHAnsi" w:cs="B Nazanin" w:hint="cs"/>
          <w:color w:val="000000" w:themeColor="text1"/>
          <w:rtl/>
        </w:rPr>
        <w:softHyphen/>
        <w:t>توانید به آنها رجوع کنید.</w:t>
      </w:r>
    </w:p>
    <w:p w:rsidR="00867B34" w:rsidRDefault="00867B34" w:rsidP="00867B34">
      <w:pPr>
        <w:pStyle w:val="ListParagraph"/>
        <w:numPr>
          <w:ilvl w:val="0"/>
          <w:numId w:val="2"/>
        </w:numPr>
        <w:tabs>
          <w:tab w:val="left" w:pos="7020"/>
        </w:tabs>
        <w:rPr>
          <w:rFonts w:asciiTheme="majorHAnsi" w:hAnsiTheme="majorHAnsi" w:cs="B Nazanin" w:hint="cs"/>
          <w:color w:val="000000" w:themeColor="text1"/>
        </w:rPr>
      </w:pPr>
      <w:r>
        <w:rPr>
          <w:rFonts w:asciiTheme="majorHAnsi" w:hAnsiTheme="majorHAnsi" w:cs="B Nazanin" w:hint="cs"/>
          <w:color w:val="000000" w:themeColor="text1"/>
          <w:rtl/>
        </w:rPr>
        <w:t>مطالعه این فایل را به همه داوطلبان کارشناسی ارشد و دکترای مدیریت اکیداً توصیه می</w:t>
      </w:r>
      <w:r>
        <w:rPr>
          <w:rFonts w:asciiTheme="majorHAnsi" w:hAnsiTheme="majorHAnsi" w:cs="B Nazanin" w:hint="cs"/>
          <w:color w:val="000000" w:themeColor="text1"/>
          <w:rtl/>
        </w:rPr>
        <w:softHyphen/>
        <w:t xml:space="preserve">کنیم. نمودارها و جداولی که دارای </w:t>
      </w:r>
      <w:r>
        <w:rPr>
          <w:rFonts w:asciiTheme="majorHAnsi" w:hAnsiTheme="majorHAnsi" w:cs="B Nazanin"/>
          <w:color w:val="000000" w:themeColor="text1"/>
        </w:rPr>
        <w:t>Watermark</w:t>
      </w:r>
      <w:r>
        <w:rPr>
          <w:rFonts w:asciiTheme="majorHAnsi" w:hAnsiTheme="majorHAnsi" w:cs="B Nazanin" w:hint="cs"/>
          <w:color w:val="000000" w:themeColor="text1"/>
          <w:rtl/>
        </w:rPr>
        <w:t xml:space="preserve"> (پیش</w:t>
      </w:r>
      <w:r>
        <w:rPr>
          <w:rFonts w:asciiTheme="majorHAnsi" w:hAnsiTheme="majorHAnsi" w:cs="B Nazanin" w:hint="cs"/>
          <w:color w:val="000000" w:themeColor="text1"/>
          <w:rtl/>
        </w:rPr>
        <w:softHyphen/>
        <w:t xml:space="preserve">زمینه </w:t>
      </w:r>
      <w:hyperlink r:id="rId8" w:history="1">
        <w:r w:rsidRPr="00920776">
          <w:rPr>
            <w:rStyle w:val="Hyperlink"/>
            <w:rFonts w:asciiTheme="majorHAnsi" w:hAnsiTheme="majorHAnsi" w:cs="B Nazanin"/>
          </w:rPr>
          <w:t>www.DLMgroup.ir</w:t>
        </w:r>
      </w:hyperlink>
      <w:r>
        <w:rPr>
          <w:rFonts w:asciiTheme="majorHAnsi" w:hAnsiTheme="majorHAnsi" w:cs="B Nazanin" w:hint="cs"/>
          <w:color w:val="000000" w:themeColor="text1"/>
          <w:rtl/>
        </w:rPr>
        <w:t>) هستند کمی مهم</w:t>
      </w:r>
      <w:r>
        <w:rPr>
          <w:rFonts w:asciiTheme="majorHAnsi" w:hAnsiTheme="majorHAnsi" w:cs="B Nazanin" w:hint="cs"/>
          <w:color w:val="000000" w:themeColor="text1"/>
          <w:rtl/>
        </w:rPr>
        <w:softHyphen/>
        <w:t>ترند.</w:t>
      </w:r>
    </w:p>
    <w:p w:rsidR="00867B34" w:rsidRDefault="00867B34" w:rsidP="00867B34">
      <w:pPr>
        <w:pStyle w:val="ListParagraph"/>
        <w:tabs>
          <w:tab w:val="left" w:pos="7020"/>
        </w:tabs>
        <w:ind w:left="377"/>
        <w:rPr>
          <w:rFonts w:asciiTheme="majorHAnsi" w:hAnsiTheme="majorHAnsi" w:cs="B Nazanin" w:hint="cs"/>
          <w:color w:val="000000" w:themeColor="text1"/>
          <w:rtl/>
        </w:rPr>
      </w:pPr>
    </w:p>
    <w:p w:rsidR="00867B34" w:rsidRDefault="00867B34" w:rsidP="00867B34">
      <w:pPr>
        <w:pStyle w:val="ListParagraph"/>
        <w:tabs>
          <w:tab w:val="left" w:pos="7020"/>
        </w:tabs>
        <w:ind w:left="377"/>
        <w:jc w:val="right"/>
        <w:rPr>
          <w:rFonts w:asciiTheme="majorHAnsi" w:hAnsiTheme="majorHAnsi" w:cs="B Nazanin" w:hint="cs"/>
          <w:color w:val="000000" w:themeColor="text1"/>
          <w:rtl/>
        </w:rPr>
      </w:pPr>
      <w:r>
        <w:rPr>
          <w:rFonts w:asciiTheme="majorHAnsi" w:hAnsiTheme="majorHAnsi" w:cs="B Nazanin" w:hint="cs"/>
          <w:color w:val="000000" w:themeColor="text1"/>
          <w:rtl/>
        </w:rPr>
        <w:t>بااحـــــترام و آرزوی توفیق</w:t>
      </w:r>
    </w:p>
    <w:p w:rsidR="00867B34" w:rsidRPr="00867B34" w:rsidRDefault="00867B34" w:rsidP="00867B34">
      <w:pPr>
        <w:pStyle w:val="ListParagraph"/>
        <w:tabs>
          <w:tab w:val="left" w:pos="7020"/>
        </w:tabs>
        <w:ind w:left="377"/>
        <w:jc w:val="right"/>
        <w:rPr>
          <w:rFonts w:asciiTheme="majorHAnsi" w:hAnsiTheme="majorHAnsi" w:cs="B Nazanin"/>
          <w:color w:val="000000" w:themeColor="text1"/>
        </w:rPr>
      </w:pPr>
      <w:r>
        <w:rPr>
          <w:rFonts w:asciiTheme="majorHAnsi" w:hAnsiTheme="majorHAnsi" w:cs="B Nazanin"/>
          <w:color w:val="000000" w:themeColor="text1"/>
        </w:rPr>
        <w:t>DLMgroup</w:t>
      </w:r>
    </w:p>
    <w:sectPr w:rsidR="00867B34" w:rsidRPr="00867B34" w:rsidSect="005B5139">
      <w:pgSz w:w="11906" w:h="16838"/>
      <w:pgMar w:top="1418" w:right="1440" w:bottom="1440" w:left="1440" w:header="709" w:footer="709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6206" w:rsidRDefault="00326206" w:rsidP="00CE5827">
      <w:pPr>
        <w:spacing w:after="0"/>
      </w:pPr>
      <w:r>
        <w:separator/>
      </w:r>
    </w:p>
  </w:endnote>
  <w:endnote w:type="continuationSeparator" w:id="0">
    <w:p w:rsidR="00326206" w:rsidRDefault="00326206" w:rsidP="00CE582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6206" w:rsidRDefault="00326206" w:rsidP="00CE5827">
      <w:pPr>
        <w:spacing w:after="0"/>
      </w:pPr>
      <w:r>
        <w:separator/>
      </w:r>
    </w:p>
  </w:footnote>
  <w:footnote w:type="continuationSeparator" w:id="0">
    <w:p w:rsidR="00326206" w:rsidRDefault="00326206" w:rsidP="00CE582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562F6D"/>
    <w:multiLevelType w:val="hybridMultilevel"/>
    <w:tmpl w:val="79C28B60"/>
    <w:lvl w:ilvl="0" w:tplc="47505CF4">
      <w:numFmt w:val="bullet"/>
      <w:lvlText w:val=""/>
      <w:lvlJc w:val="left"/>
      <w:pPr>
        <w:ind w:left="377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0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7" w:hanging="360"/>
      </w:pPr>
      <w:rPr>
        <w:rFonts w:ascii="Wingdings" w:hAnsi="Wingdings" w:hint="default"/>
      </w:rPr>
    </w:lvl>
  </w:abstractNum>
  <w:abstractNum w:abstractNumId="1">
    <w:nsid w:val="76A265F1"/>
    <w:multiLevelType w:val="hybridMultilevel"/>
    <w:tmpl w:val="0002C30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5139"/>
    <w:rsid w:val="00006764"/>
    <w:rsid w:val="000213E5"/>
    <w:rsid w:val="00024374"/>
    <w:rsid w:val="00027F42"/>
    <w:rsid w:val="00031CFB"/>
    <w:rsid w:val="00035A5E"/>
    <w:rsid w:val="00044098"/>
    <w:rsid w:val="00044CCF"/>
    <w:rsid w:val="0004673F"/>
    <w:rsid w:val="00046A73"/>
    <w:rsid w:val="00051ACA"/>
    <w:rsid w:val="000524D5"/>
    <w:rsid w:val="00054C83"/>
    <w:rsid w:val="00057442"/>
    <w:rsid w:val="00065358"/>
    <w:rsid w:val="0006592D"/>
    <w:rsid w:val="00070A1B"/>
    <w:rsid w:val="00075ACF"/>
    <w:rsid w:val="00076C4B"/>
    <w:rsid w:val="000776A4"/>
    <w:rsid w:val="00082A07"/>
    <w:rsid w:val="00087CB3"/>
    <w:rsid w:val="00090BF3"/>
    <w:rsid w:val="00095155"/>
    <w:rsid w:val="000B544F"/>
    <w:rsid w:val="000B549F"/>
    <w:rsid w:val="000B65FB"/>
    <w:rsid w:val="000D05DF"/>
    <w:rsid w:val="000D2019"/>
    <w:rsid w:val="000D654C"/>
    <w:rsid w:val="000E0B35"/>
    <w:rsid w:val="001004F2"/>
    <w:rsid w:val="001026F7"/>
    <w:rsid w:val="00105100"/>
    <w:rsid w:val="001137AF"/>
    <w:rsid w:val="001145CB"/>
    <w:rsid w:val="00116C14"/>
    <w:rsid w:val="001177C8"/>
    <w:rsid w:val="00120C8C"/>
    <w:rsid w:val="001258BF"/>
    <w:rsid w:val="0012608B"/>
    <w:rsid w:val="00126F09"/>
    <w:rsid w:val="00131FA6"/>
    <w:rsid w:val="00141C7F"/>
    <w:rsid w:val="0014555A"/>
    <w:rsid w:val="00150F54"/>
    <w:rsid w:val="001516C8"/>
    <w:rsid w:val="0015505E"/>
    <w:rsid w:val="00155D31"/>
    <w:rsid w:val="00157697"/>
    <w:rsid w:val="00164DE0"/>
    <w:rsid w:val="0016746B"/>
    <w:rsid w:val="0017243B"/>
    <w:rsid w:val="0019237C"/>
    <w:rsid w:val="00196EDC"/>
    <w:rsid w:val="001B4FF5"/>
    <w:rsid w:val="001C5CB2"/>
    <w:rsid w:val="001C650F"/>
    <w:rsid w:val="001C7465"/>
    <w:rsid w:val="001D7474"/>
    <w:rsid w:val="001E1E8F"/>
    <w:rsid w:val="001F2495"/>
    <w:rsid w:val="001F332B"/>
    <w:rsid w:val="002053F0"/>
    <w:rsid w:val="002104DF"/>
    <w:rsid w:val="00217B3F"/>
    <w:rsid w:val="0022039E"/>
    <w:rsid w:val="0024322A"/>
    <w:rsid w:val="0024323B"/>
    <w:rsid w:val="002442D7"/>
    <w:rsid w:val="00246955"/>
    <w:rsid w:val="002476D6"/>
    <w:rsid w:val="002501E7"/>
    <w:rsid w:val="00256618"/>
    <w:rsid w:val="00256B42"/>
    <w:rsid w:val="002619D8"/>
    <w:rsid w:val="00264F7A"/>
    <w:rsid w:val="00272CC4"/>
    <w:rsid w:val="002746A2"/>
    <w:rsid w:val="0027796C"/>
    <w:rsid w:val="002832DE"/>
    <w:rsid w:val="00285011"/>
    <w:rsid w:val="002871F1"/>
    <w:rsid w:val="00290E7D"/>
    <w:rsid w:val="00291F80"/>
    <w:rsid w:val="00294AC1"/>
    <w:rsid w:val="002A2199"/>
    <w:rsid w:val="002A53A6"/>
    <w:rsid w:val="002A5A97"/>
    <w:rsid w:val="002B1935"/>
    <w:rsid w:val="002B3319"/>
    <w:rsid w:val="002B6324"/>
    <w:rsid w:val="002C1777"/>
    <w:rsid w:val="002C3F68"/>
    <w:rsid w:val="002C5175"/>
    <w:rsid w:val="002C61A7"/>
    <w:rsid w:val="002D72F2"/>
    <w:rsid w:val="002D758F"/>
    <w:rsid w:val="002D76DA"/>
    <w:rsid w:val="002E6C30"/>
    <w:rsid w:val="002F3FBE"/>
    <w:rsid w:val="002F769B"/>
    <w:rsid w:val="00300103"/>
    <w:rsid w:val="00307B1E"/>
    <w:rsid w:val="00313C64"/>
    <w:rsid w:val="00316D25"/>
    <w:rsid w:val="0032460B"/>
    <w:rsid w:val="00326206"/>
    <w:rsid w:val="00326C1E"/>
    <w:rsid w:val="00340149"/>
    <w:rsid w:val="00346225"/>
    <w:rsid w:val="00367DF9"/>
    <w:rsid w:val="00370C1E"/>
    <w:rsid w:val="003873C9"/>
    <w:rsid w:val="00387E7C"/>
    <w:rsid w:val="00397573"/>
    <w:rsid w:val="003A398B"/>
    <w:rsid w:val="003B1472"/>
    <w:rsid w:val="003B26A8"/>
    <w:rsid w:val="003C31DA"/>
    <w:rsid w:val="003D52DF"/>
    <w:rsid w:val="003D7221"/>
    <w:rsid w:val="003E1599"/>
    <w:rsid w:val="003F1A82"/>
    <w:rsid w:val="003F1D74"/>
    <w:rsid w:val="003F6EAC"/>
    <w:rsid w:val="00400644"/>
    <w:rsid w:val="00402124"/>
    <w:rsid w:val="004031F2"/>
    <w:rsid w:val="0040673A"/>
    <w:rsid w:val="004125CC"/>
    <w:rsid w:val="00417F51"/>
    <w:rsid w:val="00420633"/>
    <w:rsid w:val="0042748D"/>
    <w:rsid w:val="00433FF9"/>
    <w:rsid w:val="00441F99"/>
    <w:rsid w:val="00443BDE"/>
    <w:rsid w:val="0044400E"/>
    <w:rsid w:val="00455A45"/>
    <w:rsid w:val="00455B65"/>
    <w:rsid w:val="00460685"/>
    <w:rsid w:val="00460A6E"/>
    <w:rsid w:val="00471840"/>
    <w:rsid w:val="00473186"/>
    <w:rsid w:val="00474803"/>
    <w:rsid w:val="00480017"/>
    <w:rsid w:val="00487EC0"/>
    <w:rsid w:val="004A1372"/>
    <w:rsid w:val="004A6F5B"/>
    <w:rsid w:val="004B25CA"/>
    <w:rsid w:val="004B2FD0"/>
    <w:rsid w:val="004B4DED"/>
    <w:rsid w:val="004B66D3"/>
    <w:rsid w:val="004B6AF3"/>
    <w:rsid w:val="004C1013"/>
    <w:rsid w:val="004C17A4"/>
    <w:rsid w:val="004C6540"/>
    <w:rsid w:val="004C6AFD"/>
    <w:rsid w:val="004D7470"/>
    <w:rsid w:val="004D7ACE"/>
    <w:rsid w:val="004F036C"/>
    <w:rsid w:val="004F13C0"/>
    <w:rsid w:val="00500F50"/>
    <w:rsid w:val="00501DDB"/>
    <w:rsid w:val="00501FF9"/>
    <w:rsid w:val="00506BAA"/>
    <w:rsid w:val="005079C9"/>
    <w:rsid w:val="005110F2"/>
    <w:rsid w:val="005138A3"/>
    <w:rsid w:val="00513EDE"/>
    <w:rsid w:val="00514CA2"/>
    <w:rsid w:val="00515150"/>
    <w:rsid w:val="0053116D"/>
    <w:rsid w:val="0053545A"/>
    <w:rsid w:val="005428A0"/>
    <w:rsid w:val="00545D6C"/>
    <w:rsid w:val="00554DC2"/>
    <w:rsid w:val="00563209"/>
    <w:rsid w:val="005644CA"/>
    <w:rsid w:val="0057199D"/>
    <w:rsid w:val="00582031"/>
    <w:rsid w:val="005902AD"/>
    <w:rsid w:val="005A0874"/>
    <w:rsid w:val="005A4C7C"/>
    <w:rsid w:val="005B5139"/>
    <w:rsid w:val="005B55AD"/>
    <w:rsid w:val="005C3805"/>
    <w:rsid w:val="005C7371"/>
    <w:rsid w:val="005D4FC3"/>
    <w:rsid w:val="005E7473"/>
    <w:rsid w:val="005F53A6"/>
    <w:rsid w:val="005F5C76"/>
    <w:rsid w:val="005F6C17"/>
    <w:rsid w:val="006065C4"/>
    <w:rsid w:val="0061072A"/>
    <w:rsid w:val="00610A5A"/>
    <w:rsid w:val="00610E22"/>
    <w:rsid w:val="00613FBF"/>
    <w:rsid w:val="00614BB9"/>
    <w:rsid w:val="006157E7"/>
    <w:rsid w:val="00622648"/>
    <w:rsid w:val="006306BF"/>
    <w:rsid w:val="0064101F"/>
    <w:rsid w:val="006458D9"/>
    <w:rsid w:val="00652175"/>
    <w:rsid w:val="0065541F"/>
    <w:rsid w:val="006645F8"/>
    <w:rsid w:val="0067133C"/>
    <w:rsid w:val="00680EDE"/>
    <w:rsid w:val="0069565F"/>
    <w:rsid w:val="00696BFE"/>
    <w:rsid w:val="006A00CF"/>
    <w:rsid w:val="006A14FB"/>
    <w:rsid w:val="006A3906"/>
    <w:rsid w:val="006A46A7"/>
    <w:rsid w:val="006A52BB"/>
    <w:rsid w:val="006A6CC0"/>
    <w:rsid w:val="006B6BEB"/>
    <w:rsid w:val="006C20C8"/>
    <w:rsid w:val="006D07F2"/>
    <w:rsid w:val="006D0C0A"/>
    <w:rsid w:val="006D5E13"/>
    <w:rsid w:val="006D79E5"/>
    <w:rsid w:val="006E6F69"/>
    <w:rsid w:val="006F006F"/>
    <w:rsid w:val="006F04A1"/>
    <w:rsid w:val="006F22F9"/>
    <w:rsid w:val="006F5C91"/>
    <w:rsid w:val="00704779"/>
    <w:rsid w:val="007074D7"/>
    <w:rsid w:val="00707EEE"/>
    <w:rsid w:val="007131D4"/>
    <w:rsid w:val="0071329A"/>
    <w:rsid w:val="00721A34"/>
    <w:rsid w:val="0072342F"/>
    <w:rsid w:val="007246A0"/>
    <w:rsid w:val="00731DCA"/>
    <w:rsid w:val="0073684F"/>
    <w:rsid w:val="007376A3"/>
    <w:rsid w:val="00737B3C"/>
    <w:rsid w:val="00741BBF"/>
    <w:rsid w:val="00744106"/>
    <w:rsid w:val="007519B6"/>
    <w:rsid w:val="007667AF"/>
    <w:rsid w:val="007715F6"/>
    <w:rsid w:val="0077449A"/>
    <w:rsid w:val="0077628D"/>
    <w:rsid w:val="00777238"/>
    <w:rsid w:val="0078011D"/>
    <w:rsid w:val="00783549"/>
    <w:rsid w:val="00783C24"/>
    <w:rsid w:val="0078769F"/>
    <w:rsid w:val="00791B23"/>
    <w:rsid w:val="007A174E"/>
    <w:rsid w:val="007A2B2E"/>
    <w:rsid w:val="007A2F21"/>
    <w:rsid w:val="007A3DB5"/>
    <w:rsid w:val="007A6369"/>
    <w:rsid w:val="007B316A"/>
    <w:rsid w:val="007B7743"/>
    <w:rsid w:val="007C2398"/>
    <w:rsid w:val="007C685B"/>
    <w:rsid w:val="007C7F74"/>
    <w:rsid w:val="007D32FE"/>
    <w:rsid w:val="007D4E7E"/>
    <w:rsid w:val="007E34FA"/>
    <w:rsid w:val="007F5811"/>
    <w:rsid w:val="007F65BE"/>
    <w:rsid w:val="007F70F7"/>
    <w:rsid w:val="007F7F77"/>
    <w:rsid w:val="0081320D"/>
    <w:rsid w:val="00814DD0"/>
    <w:rsid w:val="00832FB3"/>
    <w:rsid w:val="008443F6"/>
    <w:rsid w:val="0085618F"/>
    <w:rsid w:val="00865160"/>
    <w:rsid w:val="00867B34"/>
    <w:rsid w:val="008879CD"/>
    <w:rsid w:val="0089185C"/>
    <w:rsid w:val="00895D85"/>
    <w:rsid w:val="00897924"/>
    <w:rsid w:val="008B130B"/>
    <w:rsid w:val="008C0C6A"/>
    <w:rsid w:val="008C1A8D"/>
    <w:rsid w:val="008C27F6"/>
    <w:rsid w:val="008C54D4"/>
    <w:rsid w:val="008C5DC0"/>
    <w:rsid w:val="008D41A0"/>
    <w:rsid w:val="008D4697"/>
    <w:rsid w:val="008D6648"/>
    <w:rsid w:val="008D7672"/>
    <w:rsid w:val="008E038E"/>
    <w:rsid w:val="008E4009"/>
    <w:rsid w:val="008E727D"/>
    <w:rsid w:val="00907F6A"/>
    <w:rsid w:val="00914029"/>
    <w:rsid w:val="00922D06"/>
    <w:rsid w:val="00923D83"/>
    <w:rsid w:val="0093249A"/>
    <w:rsid w:val="00934CF1"/>
    <w:rsid w:val="0093794C"/>
    <w:rsid w:val="00943400"/>
    <w:rsid w:val="00944E88"/>
    <w:rsid w:val="00945CC7"/>
    <w:rsid w:val="00947C6C"/>
    <w:rsid w:val="00951F36"/>
    <w:rsid w:val="00952782"/>
    <w:rsid w:val="00965A7B"/>
    <w:rsid w:val="009709F9"/>
    <w:rsid w:val="0097150C"/>
    <w:rsid w:val="00971A2F"/>
    <w:rsid w:val="00972BA7"/>
    <w:rsid w:val="00980427"/>
    <w:rsid w:val="0098266B"/>
    <w:rsid w:val="00985A7D"/>
    <w:rsid w:val="009876AD"/>
    <w:rsid w:val="0099002B"/>
    <w:rsid w:val="0099059F"/>
    <w:rsid w:val="0099538F"/>
    <w:rsid w:val="009976A0"/>
    <w:rsid w:val="009A1417"/>
    <w:rsid w:val="009A1666"/>
    <w:rsid w:val="009A36F0"/>
    <w:rsid w:val="009B11B7"/>
    <w:rsid w:val="009B50B8"/>
    <w:rsid w:val="009B6A21"/>
    <w:rsid w:val="009C0E14"/>
    <w:rsid w:val="009D6DB3"/>
    <w:rsid w:val="009E3CD4"/>
    <w:rsid w:val="009E414C"/>
    <w:rsid w:val="009E70AE"/>
    <w:rsid w:val="009F04BA"/>
    <w:rsid w:val="009F3175"/>
    <w:rsid w:val="00A006DB"/>
    <w:rsid w:val="00A15A76"/>
    <w:rsid w:val="00A16DA3"/>
    <w:rsid w:val="00A20D38"/>
    <w:rsid w:val="00A22265"/>
    <w:rsid w:val="00A248B2"/>
    <w:rsid w:val="00A33FD7"/>
    <w:rsid w:val="00A36D4A"/>
    <w:rsid w:val="00A47D19"/>
    <w:rsid w:val="00A53844"/>
    <w:rsid w:val="00A539AE"/>
    <w:rsid w:val="00A54449"/>
    <w:rsid w:val="00A739D5"/>
    <w:rsid w:val="00A81F5D"/>
    <w:rsid w:val="00A84879"/>
    <w:rsid w:val="00A87B6D"/>
    <w:rsid w:val="00AA0191"/>
    <w:rsid w:val="00AC0F24"/>
    <w:rsid w:val="00AC19A0"/>
    <w:rsid w:val="00AC23C3"/>
    <w:rsid w:val="00AC4020"/>
    <w:rsid w:val="00AD2253"/>
    <w:rsid w:val="00AD7B3E"/>
    <w:rsid w:val="00AF2792"/>
    <w:rsid w:val="00B15DB3"/>
    <w:rsid w:val="00B17A1E"/>
    <w:rsid w:val="00B20998"/>
    <w:rsid w:val="00B20D99"/>
    <w:rsid w:val="00B237D7"/>
    <w:rsid w:val="00B24DA2"/>
    <w:rsid w:val="00B24F48"/>
    <w:rsid w:val="00B2664A"/>
    <w:rsid w:val="00B4279E"/>
    <w:rsid w:val="00B4438A"/>
    <w:rsid w:val="00B61940"/>
    <w:rsid w:val="00B61BDB"/>
    <w:rsid w:val="00B649D2"/>
    <w:rsid w:val="00B706D0"/>
    <w:rsid w:val="00B910D8"/>
    <w:rsid w:val="00B93B36"/>
    <w:rsid w:val="00B971A6"/>
    <w:rsid w:val="00BA3155"/>
    <w:rsid w:val="00BA55D1"/>
    <w:rsid w:val="00BB7927"/>
    <w:rsid w:val="00BC617E"/>
    <w:rsid w:val="00BD407C"/>
    <w:rsid w:val="00BE2C32"/>
    <w:rsid w:val="00BF3EA1"/>
    <w:rsid w:val="00C03F66"/>
    <w:rsid w:val="00C051F7"/>
    <w:rsid w:val="00C12CE9"/>
    <w:rsid w:val="00C24C85"/>
    <w:rsid w:val="00C33C47"/>
    <w:rsid w:val="00C34929"/>
    <w:rsid w:val="00C372E0"/>
    <w:rsid w:val="00C42EF8"/>
    <w:rsid w:val="00C43588"/>
    <w:rsid w:val="00C51FD7"/>
    <w:rsid w:val="00C554F0"/>
    <w:rsid w:val="00C62A6B"/>
    <w:rsid w:val="00C77A05"/>
    <w:rsid w:val="00C81020"/>
    <w:rsid w:val="00C834B1"/>
    <w:rsid w:val="00C862C2"/>
    <w:rsid w:val="00C916BF"/>
    <w:rsid w:val="00C936E6"/>
    <w:rsid w:val="00C95A09"/>
    <w:rsid w:val="00CB096E"/>
    <w:rsid w:val="00CC14E9"/>
    <w:rsid w:val="00CC313F"/>
    <w:rsid w:val="00CD73CB"/>
    <w:rsid w:val="00CE0DF1"/>
    <w:rsid w:val="00CE1BF7"/>
    <w:rsid w:val="00CE5827"/>
    <w:rsid w:val="00CF3E08"/>
    <w:rsid w:val="00CF4592"/>
    <w:rsid w:val="00CF528F"/>
    <w:rsid w:val="00CF5A77"/>
    <w:rsid w:val="00CF62E4"/>
    <w:rsid w:val="00D0315A"/>
    <w:rsid w:val="00D14FCA"/>
    <w:rsid w:val="00D17A19"/>
    <w:rsid w:val="00D314A6"/>
    <w:rsid w:val="00D31ABE"/>
    <w:rsid w:val="00D32C5D"/>
    <w:rsid w:val="00D421DC"/>
    <w:rsid w:val="00D535CC"/>
    <w:rsid w:val="00D66E5A"/>
    <w:rsid w:val="00D7404C"/>
    <w:rsid w:val="00D75D43"/>
    <w:rsid w:val="00D761B9"/>
    <w:rsid w:val="00D81AF5"/>
    <w:rsid w:val="00D81E53"/>
    <w:rsid w:val="00D93487"/>
    <w:rsid w:val="00D94DBB"/>
    <w:rsid w:val="00DA57F0"/>
    <w:rsid w:val="00DA5C10"/>
    <w:rsid w:val="00DA714C"/>
    <w:rsid w:val="00DB1751"/>
    <w:rsid w:val="00DB4D96"/>
    <w:rsid w:val="00DB6FE6"/>
    <w:rsid w:val="00DD1BEA"/>
    <w:rsid w:val="00DD21DA"/>
    <w:rsid w:val="00DD3A48"/>
    <w:rsid w:val="00DE1293"/>
    <w:rsid w:val="00DE18F0"/>
    <w:rsid w:val="00DE72E8"/>
    <w:rsid w:val="00DF09B9"/>
    <w:rsid w:val="00DF2D55"/>
    <w:rsid w:val="00DF41B7"/>
    <w:rsid w:val="00DF647E"/>
    <w:rsid w:val="00E012FD"/>
    <w:rsid w:val="00E022F8"/>
    <w:rsid w:val="00E045E2"/>
    <w:rsid w:val="00E1288C"/>
    <w:rsid w:val="00E17DBA"/>
    <w:rsid w:val="00E21766"/>
    <w:rsid w:val="00E2252E"/>
    <w:rsid w:val="00E22DEC"/>
    <w:rsid w:val="00E24F8B"/>
    <w:rsid w:val="00E25E21"/>
    <w:rsid w:val="00E31247"/>
    <w:rsid w:val="00E37CB5"/>
    <w:rsid w:val="00E400F1"/>
    <w:rsid w:val="00E42951"/>
    <w:rsid w:val="00E453D4"/>
    <w:rsid w:val="00E45FBC"/>
    <w:rsid w:val="00E47D0F"/>
    <w:rsid w:val="00E5048A"/>
    <w:rsid w:val="00E52FD7"/>
    <w:rsid w:val="00E56274"/>
    <w:rsid w:val="00E80626"/>
    <w:rsid w:val="00E83CFB"/>
    <w:rsid w:val="00E95410"/>
    <w:rsid w:val="00E95983"/>
    <w:rsid w:val="00E9613D"/>
    <w:rsid w:val="00EB120A"/>
    <w:rsid w:val="00EB284C"/>
    <w:rsid w:val="00EC4187"/>
    <w:rsid w:val="00EC6794"/>
    <w:rsid w:val="00ED033B"/>
    <w:rsid w:val="00ED226B"/>
    <w:rsid w:val="00EE775A"/>
    <w:rsid w:val="00EF262C"/>
    <w:rsid w:val="00EF4E7E"/>
    <w:rsid w:val="00EF7384"/>
    <w:rsid w:val="00F0246E"/>
    <w:rsid w:val="00F06DEB"/>
    <w:rsid w:val="00F1479A"/>
    <w:rsid w:val="00F15328"/>
    <w:rsid w:val="00F161DD"/>
    <w:rsid w:val="00F21DA3"/>
    <w:rsid w:val="00F32C08"/>
    <w:rsid w:val="00F34696"/>
    <w:rsid w:val="00F35D04"/>
    <w:rsid w:val="00F3633E"/>
    <w:rsid w:val="00F447D3"/>
    <w:rsid w:val="00F45DBD"/>
    <w:rsid w:val="00F50EEB"/>
    <w:rsid w:val="00F51036"/>
    <w:rsid w:val="00F51157"/>
    <w:rsid w:val="00F5288E"/>
    <w:rsid w:val="00F542D8"/>
    <w:rsid w:val="00F561C5"/>
    <w:rsid w:val="00F63B44"/>
    <w:rsid w:val="00F6682F"/>
    <w:rsid w:val="00F71069"/>
    <w:rsid w:val="00F74635"/>
    <w:rsid w:val="00F86664"/>
    <w:rsid w:val="00F95A3C"/>
    <w:rsid w:val="00FA2FCC"/>
    <w:rsid w:val="00FA7B90"/>
    <w:rsid w:val="00FB34A9"/>
    <w:rsid w:val="00FB5CC7"/>
    <w:rsid w:val="00FB773E"/>
    <w:rsid w:val="00FC1910"/>
    <w:rsid w:val="00FC2575"/>
    <w:rsid w:val="00FD5F3A"/>
    <w:rsid w:val="00FE24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/>
        <w:ind w:left="1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43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E582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E5827"/>
  </w:style>
  <w:style w:type="paragraph" w:styleId="Footer">
    <w:name w:val="footer"/>
    <w:basedOn w:val="Normal"/>
    <w:link w:val="FooterChar"/>
    <w:uiPriority w:val="99"/>
    <w:semiHidden/>
    <w:unhideWhenUsed/>
    <w:rsid w:val="00CE5827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E5827"/>
  </w:style>
  <w:style w:type="table" w:styleId="TableGrid">
    <w:name w:val="Table Grid"/>
    <w:basedOn w:val="TableNormal"/>
    <w:uiPriority w:val="59"/>
    <w:rsid w:val="00CE5827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32C5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67B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LMgroup.i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0B01A1-FECD-48EB-93A2-7A1487462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arman</cp:lastModifiedBy>
  <cp:revision>11</cp:revision>
  <dcterms:created xsi:type="dcterms:W3CDTF">2013-05-20T06:55:00Z</dcterms:created>
  <dcterms:modified xsi:type="dcterms:W3CDTF">2013-12-15T12:17:00Z</dcterms:modified>
</cp:coreProperties>
</file>